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001/3097 от 11.09.2024</w:t>
      </w:r>
    </w:p>
    <w:p w:rsidR="00483E88" w:rsidRPr="00D307C6" w:rsidRDefault="00F11B22" w:rsidP="00D307C6">
      <w:pPr>
        <w:tabs>
          <w:tab w:val="left" w:pos="708"/>
          <w:tab w:val="left" w:pos="6501"/>
        </w:tabs>
        <w:spacing w:line="240" w:lineRule="auto"/>
      </w:pPr>
      <w:r>
        <w:tab/>
      </w:r>
      <w:r w:rsidR="00D307C6">
        <w:tab/>
      </w:r>
      <w:r w:rsidR="00D307C6">
        <w:object w:dxaOrig="9531" w:dyaOrig="3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52.25pt" o:ole="">
            <v:imagedata r:id="rId7" o:title=""/>
          </v:shape>
          <o:OLEObject Type="Embed" ProgID="CorelDraw.Graphic.20" ShapeID="_x0000_i1025" DrawAspect="Content" ObjectID="_1787503319" r:id="rId8"/>
        </w:object>
      </w:r>
    </w:p>
    <w:p w:rsidR="000231E4" w:rsidRPr="004532F3" w:rsidRDefault="000231E4" w:rsidP="007818FF">
      <w:pPr>
        <w:spacing w:line="240" w:lineRule="auto"/>
        <w:rPr>
          <w:lang w:val="kk-KZ"/>
        </w:rPr>
      </w:pPr>
    </w:p>
    <w:p w:rsidR="00B072FE" w:rsidRDefault="00B072FE" w:rsidP="00B072FE">
      <w:pPr>
        <w:tabs>
          <w:tab w:val="left" w:pos="8364"/>
        </w:tabs>
        <w:suppressAutoHyphens/>
        <w:spacing w:after="0" w:line="240" w:lineRule="auto"/>
        <w:jc w:val="right"/>
        <w:rPr>
          <w:rFonts w:ascii="Times New Roman" w:hAnsi="Times New Roman"/>
          <w:b/>
          <w:sz w:val="28"/>
          <w:szCs w:val="28"/>
          <w:lang w:val="kk-KZ"/>
        </w:rPr>
      </w:pPr>
      <w:r>
        <w:rPr>
          <w:rFonts w:ascii="Times New Roman" w:hAnsi="Times New Roman"/>
          <w:b/>
          <w:sz w:val="28"/>
          <w:szCs w:val="28"/>
        </w:rPr>
        <w:t>ТОО</w:t>
      </w:r>
      <w:r w:rsidRPr="00B072FE">
        <w:rPr>
          <w:rFonts w:ascii="Times New Roman" w:hAnsi="Times New Roman"/>
          <w:b/>
          <w:sz w:val="28"/>
          <w:szCs w:val="28"/>
        </w:rPr>
        <w:t xml:space="preserve"> «</w:t>
      </w:r>
      <w:r w:rsidRPr="00B072FE">
        <w:rPr>
          <w:rFonts w:ascii="Times New Roman" w:eastAsia="Calibri" w:hAnsi="Times New Roman" w:cs="Times New Roman"/>
          <w:b/>
          <w:bCs/>
          <w:iCs/>
          <w:sz w:val="28"/>
          <w:szCs w:val="28"/>
        </w:rPr>
        <w:t>Ертис гидрометаллургический комбинат</w:t>
      </w:r>
      <w:r>
        <w:rPr>
          <w:rFonts w:ascii="Times New Roman" w:hAnsi="Times New Roman"/>
          <w:b/>
          <w:sz w:val="28"/>
          <w:szCs w:val="28"/>
          <w:lang w:val="kk-KZ"/>
        </w:rPr>
        <w:t>»</w:t>
      </w:r>
    </w:p>
    <w:p w:rsidR="00B072FE" w:rsidRPr="00C454FE" w:rsidRDefault="00B072FE" w:rsidP="00B072FE">
      <w:pPr>
        <w:tabs>
          <w:tab w:val="left" w:pos="8364"/>
        </w:tabs>
        <w:suppressAutoHyphens/>
        <w:spacing w:after="0" w:line="240" w:lineRule="auto"/>
        <w:jc w:val="center"/>
        <w:rPr>
          <w:rFonts w:ascii="Times New Roman" w:hAnsi="Times New Roman"/>
          <w:b/>
          <w:sz w:val="28"/>
          <w:szCs w:val="28"/>
          <w:lang w:val="kk-KZ"/>
        </w:rPr>
      </w:pPr>
    </w:p>
    <w:p w:rsidR="00B072FE" w:rsidRPr="00B40115" w:rsidRDefault="00B072FE" w:rsidP="00B072FE">
      <w:pPr>
        <w:spacing w:after="0" w:line="240" w:lineRule="auto"/>
        <w:ind w:firstLine="708"/>
        <w:jc w:val="both"/>
        <w:rPr>
          <w:rFonts w:ascii="Times New Roman" w:eastAsia="Times New Roman" w:hAnsi="Times New Roman"/>
          <w:i/>
          <w:sz w:val="24"/>
          <w:szCs w:val="28"/>
          <w:lang w:val="kk-KZ" w:eastAsia="ru-RU"/>
        </w:rPr>
      </w:pPr>
      <w:r w:rsidRPr="00B40115">
        <w:rPr>
          <w:rFonts w:ascii="Times New Roman" w:eastAsia="Times New Roman" w:hAnsi="Times New Roman"/>
          <w:i/>
          <w:sz w:val="24"/>
          <w:szCs w:val="28"/>
          <w:lang w:eastAsia="ru-RU"/>
        </w:rPr>
        <w:t>На</w:t>
      </w:r>
      <w:r w:rsidRPr="00B072FE">
        <w:rPr>
          <w:rFonts w:ascii="Times New Roman" w:eastAsia="Times New Roman" w:hAnsi="Times New Roman"/>
          <w:i/>
          <w:sz w:val="24"/>
          <w:szCs w:val="28"/>
          <w:lang w:eastAsia="ru-RU"/>
        </w:rPr>
        <w:t xml:space="preserve"> </w:t>
      </w:r>
      <w:r w:rsidRPr="00B40115">
        <w:rPr>
          <w:rFonts w:ascii="Times New Roman" w:eastAsia="Times New Roman" w:hAnsi="Times New Roman"/>
          <w:i/>
          <w:sz w:val="24"/>
          <w:szCs w:val="28"/>
          <w:lang w:eastAsia="ru-RU"/>
        </w:rPr>
        <w:t>исх</w:t>
      </w:r>
      <w:r w:rsidRPr="00B072FE">
        <w:rPr>
          <w:rFonts w:ascii="Times New Roman" w:eastAsia="Times New Roman" w:hAnsi="Times New Roman"/>
          <w:i/>
          <w:sz w:val="24"/>
          <w:szCs w:val="28"/>
          <w:lang w:eastAsia="ru-RU"/>
        </w:rPr>
        <w:t xml:space="preserve">. </w:t>
      </w:r>
      <w:r w:rsidRPr="00B40115">
        <w:rPr>
          <w:rFonts w:ascii="Times New Roman" w:eastAsia="Times New Roman" w:hAnsi="Times New Roman"/>
          <w:i/>
          <w:sz w:val="24"/>
          <w:szCs w:val="28"/>
          <w:lang w:eastAsia="ru-RU"/>
        </w:rPr>
        <w:t>№</w:t>
      </w:r>
      <w:r>
        <w:rPr>
          <w:rFonts w:ascii="Times New Roman" w:eastAsia="Calibri" w:hAnsi="Times New Roman" w:cs="Times New Roman"/>
          <w:iCs/>
          <w:sz w:val="24"/>
          <w:szCs w:val="24"/>
          <w:lang w:val="en-US"/>
        </w:rPr>
        <w:t>01-02/264</w:t>
      </w:r>
      <w:r w:rsidRPr="00B40115">
        <w:rPr>
          <w:rFonts w:ascii="Times New Roman" w:eastAsia="Times New Roman" w:hAnsi="Times New Roman"/>
          <w:i/>
          <w:sz w:val="24"/>
          <w:szCs w:val="28"/>
          <w:lang w:eastAsia="ru-RU"/>
        </w:rPr>
        <w:t xml:space="preserve"> </w:t>
      </w:r>
      <w:r>
        <w:rPr>
          <w:rFonts w:ascii="Times New Roman" w:eastAsia="Times New Roman" w:hAnsi="Times New Roman"/>
          <w:i/>
          <w:sz w:val="24"/>
          <w:szCs w:val="28"/>
          <w:lang w:val="kk-KZ" w:eastAsia="ru-RU"/>
        </w:rPr>
        <w:t>от 0</w:t>
      </w:r>
      <w:r>
        <w:rPr>
          <w:rFonts w:ascii="Times New Roman" w:eastAsia="Times New Roman" w:hAnsi="Times New Roman"/>
          <w:i/>
          <w:sz w:val="24"/>
          <w:szCs w:val="28"/>
          <w:lang w:val="en-US" w:eastAsia="ru-RU"/>
        </w:rPr>
        <w:t>3</w:t>
      </w:r>
      <w:r w:rsidRPr="00B40115">
        <w:rPr>
          <w:rFonts w:ascii="Times New Roman" w:eastAsia="Times New Roman" w:hAnsi="Times New Roman"/>
          <w:i/>
          <w:sz w:val="24"/>
          <w:szCs w:val="28"/>
          <w:lang w:val="kk-KZ" w:eastAsia="ru-RU"/>
        </w:rPr>
        <w:t>.0</w:t>
      </w:r>
      <w:r>
        <w:rPr>
          <w:rFonts w:ascii="Times New Roman" w:eastAsia="Times New Roman" w:hAnsi="Times New Roman"/>
          <w:i/>
          <w:sz w:val="24"/>
          <w:szCs w:val="28"/>
          <w:lang w:val="kk-KZ" w:eastAsia="ru-RU"/>
        </w:rPr>
        <w:t>7</w:t>
      </w:r>
      <w:r w:rsidRPr="00B40115">
        <w:rPr>
          <w:rFonts w:ascii="Times New Roman" w:eastAsia="Times New Roman" w:hAnsi="Times New Roman"/>
          <w:i/>
          <w:sz w:val="24"/>
          <w:szCs w:val="28"/>
          <w:lang w:val="kk-KZ" w:eastAsia="ru-RU"/>
        </w:rPr>
        <w:t>.2024г.</w:t>
      </w:r>
    </w:p>
    <w:p w:rsidR="00C47EE9" w:rsidRPr="00F11167" w:rsidRDefault="00C47EE9" w:rsidP="002605A6">
      <w:pPr>
        <w:tabs>
          <w:tab w:val="left" w:pos="8364"/>
        </w:tabs>
        <w:suppressAutoHyphens/>
        <w:spacing w:after="0" w:line="240" w:lineRule="auto"/>
        <w:jc w:val="right"/>
        <w:rPr>
          <w:rFonts w:ascii="Times New Roman" w:hAnsi="Times New Roman"/>
          <w:b/>
          <w:sz w:val="28"/>
          <w:szCs w:val="28"/>
          <w:lang w:val="kk-KZ"/>
        </w:rPr>
      </w:pPr>
    </w:p>
    <w:p w:rsidR="006E79EF" w:rsidRPr="00DA16CB" w:rsidRDefault="00521A65" w:rsidP="006E79EF">
      <w:pPr>
        <w:spacing w:after="0" w:line="240" w:lineRule="auto"/>
        <w:ind w:firstLine="709"/>
        <w:jc w:val="both"/>
        <w:rPr>
          <w:rFonts w:ascii="Times New Roman" w:hAnsi="Times New Roman"/>
          <w:sz w:val="28"/>
          <w:szCs w:val="28"/>
        </w:rPr>
      </w:pPr>
      <w:r>
        <w:rPr>
          <w:rFonts w:ascii="Times New Roman" w:hAnsi="Times New Roman"/>
          <w:sz w:val="28"/>
          <w:szCs w:val="28"/>
        </w:rPr>
        <w:t xml:space="preserve">АО «Национальная геологическая служба» </w:t>
      </w:r>
      <w:r w:rsidRPr="00DA16CB">
        <w:rPr>
          <w:rFonts w:ascii="Times New Roman" w:hAnsi="Times New Roman"/>
          <w:i/>
          <w:sz w:val="28"/>
          <w:szCs w:val="28"/>
        </w:rPr>
        <w:t xml:space="preserve">(далее – </w:t>
      </w:r>
      <w:r>
        <w:rPr>
          <w:rFonts w:ascii="Times New Roman" w:hAnsi="Times New Roman"/>
          <w:i/>
          <w:sz w:val="28"/>
          <w:szCs w:val="28"/>
        </w:rPr>
        <w:t>Общество</w:t>
      </w:r>
      <w:r w:rsidRPr="00DA16CB">
        <w:rPr>
          <w:rFonts w:ascii="Times New Roman" w:hAnsi="Times New Roman"/>
          <w:i/>
          <w:sz w:val="28"/>
          <w:szCs w:val="28"/>
        </w:rPr>
        <w:t>)</w:t>
      </w:r>
      <w:r w:rsidRPr="00DA16CB">
        <w:rPr>
          <w:rFonts w:ascii="Times New Roman" w:hAnsi="Times New Roman"/>
          <w:sz w:val="28"/>
          <w:szCs w:val="28"/>
        </w:rPr>
        <w:t>, рассмотрев</w:t>
      </w:r>
      <w:r>
        <w:rPr>
          <w:rFonts w:ascii="Times New Roman" w:hAnsi="Times New Roman"/>
          <w:sz w:val="28"/>
          <w:szCs w:val="28"/>
        </w:rPr>
        <w:t xml:space="preserve"> </w:t>
      </w:r>
      <w:r w:rsidR="00AD7884">
        <w:rPr>
          <w:rFonts w:ascii="Times New Roman" w:hAnsi="Times New Roman"/>
          <w:sz w:val="28"/>
          <w:szCs w:val="28"/>
        </w:rPr>
        <w:t>В</w:t>
      </w:r>
      <w:r>
        <w:rPr>
          <w:rFonts w:ascii="Times New Roman" w:hAnsi="Times New Roman"/>
          <w:sz w:val="28"/>
          <w:szCs w:val="28"/>
        </w:rPr>
        <w:t xml:space="preserve">аше обращение касательно </w:t>
      </w:r>
      <w:r w:rsidRPr="00DA16CB">
        <w:rPr>
          <w:rFonts w:ascii="Times New Roman" w:hAnsi="Times New Roman"/>
          <w:sz w:val="28"/>
          <w:szCs w:val="28"/>
        </w:rPr>
        <w:t>предоставления информации</w:t>
      </w:r>
      <w:r>
        <w:rPr>
          <w:rFonts w:ascii="Times New Roman" w:hAnsi="Times New Roman"/>
          <w:sz w:val="28"/>
          <w:szCs w:val="28"/>
          <w:lang w:val="kk-KZ"/>
        </w:rPr>
        <w:t xml:space="preserve"> </w:t>
      </w:r>
      <w:r w:rsidRPr="00DA16CB">
        <w:rPr>
          <w:rFonts w:ascii="Times New Roman" w:hAnsi="Times New Roman"/>
          <w:sz w:val="28"/>
          <w:szCs w:val="28"/>
        </w:rPr>
        <w:t>о наличии</w:t>
      </w:r>
      <w:r>
        <w:rPr>
          <w:rFonts w:ascii="Times New Roman" w:hAnsi="Times New Roman"/>
          <w:sz w:val="28"/>
          <w:szCs w:val="28"/>
        </w:rPr>
        <w:t>,</w:t>
      </w:r>
      <w:r w:rsidRPr="00DA16CB">
        <w:rPr>
          <w:rFonts w:ascii="Times New Roman" w:hAnsi="Times New Roman"/>
          <w:sz w:val="28"/>
          <w:szCs w:val="28"/>
        </w:rPr>
        <w:t xml:space="preserve"> либо отсутствии </w:t>
      </w:r>
      <w:r>
        <w:rPr>
          <w:rFonts w:ascii="Times New Roman" w:hAnsi="Times New Roman"/>
          <w:sz w:val="28"/>
          <w:szCs w:val="28"/>
        </w:rPr>
        <w:t xml:space="preserve">месторождений </w:t>
      </w:r>
      <w:r w:rsidRPr="00DA16CB">
        <w:rPr>
          <w:rFonts w:ascii="Times New Roman" w:hAnsi="Times New Roman"/>
          <w:sz w:val="28"/>
          <w:szCs w:val="28"/>
        </w:rPr>
        <w:t>подземных вод</w:t>
      </w:r>
      <w:r>
        <w:rPr>
          <w:rFonts w:ascii="Times New Roman" w:eastAsia="Times New Roman" w:hAnsi="Times New Roman"/>
          <w:sz w:val="28"/>
          <w:szCs w:val="28"/>
          <w:lang w:eastAsia="ru-RU"/>
        </w:rPr>
        <w:t>,</w:t>
      </w:r>
      <w:r w:rsidRPr="00DA16CB">
        <w:rPr>
          <w:rFonts w:ascii="Times New Roman" w:eastAsia="Times New Roman" w:hAnsi="Times New Roman"/>
          <w:sz w:val="28"/>
          <w:szCs w:val="28"/>
          <w:lang w:eastAsia="ru-RU"/>
        </w:rPr>
        <w:t xml:space="preserve"> </w:t>
      </w:r>
      <w:r w:rsidRPr="00DA16CB">
        <w:rPr>
          <w:rFonts w:ascii="Times New Roman" w:hAnsi="Times New Roman"/>
          <w:sz w:val="28"/>
          <w:szCs w:val="28"/>
        </w:rPr>
        <w:t>сообщает следующее.</w:t>
      </w:r>
      <w:r w:rsidR="00FB28C2">
        <w:rPr>
          <w:rFonts w:ascii="Times New Roman" w:hAnsi="Times New Roman"/>
          <w:sz w:val="28"/>
          <w:szCs w:val="28"/>
        </w:rPr>
        <w:t xml:space="preserve">    </w:t>
      </w:r>
    </w:p>
    <w:p w:rsidR="00F11167" w:rsidRPr="000F38B9" w:rsidRDefault="00F11167" w:rsidP="00F11167">
      <w:pPr>
        <w:spacing w:after="0" w:line="240" w:lineRule="auto"/>
        <w:ind w:firstLine="708"/>
        <w:jc w:val="both"/>
        <w:rPr>
          <w:rFonts w:ascii="Times New Roman" w:hAnsi="Times New Roman"/>
          <w:b/>
          <w:sz w:val="28"/>
          <w:szCs w:val="28"/>
          <w:u w:val="single"/>
          <w:lang w:val="kk-KZ"/>
        </w:rPr>
      </w:pPr>
      <w:r w:rsidRPr="00412D4B">
        <w:rPr>
          <w:rFonts w:ascii="Times New Roman" w:hAnsi="Times New Roman"/>
          <w:sz w:val="28"/>
          <w:szCs w:val="28"/>
          <w:lang w:val="kk-KZ"/>
        </w:rPr>
        <w:t>В</w:t>
      </w:r>
      <w:r>
        <w:rPr>
          <w:rFonts w:ascii="Times New Roman" w:hAnsi="Times New Roman"/>
          <w:sz w:val="28"/>
          <w:szCs w:val="28"/>
          <w:lang w:val="kk-KZ"/>
        </w:rPr>
        <w:t xml:space="preserve"> пределах указанных </w:t>
      </w:r>
      <w:r w:rsidRPr="00890905">
        <w:rPr>
          <w:rFonts w:ascii="Times New Roman" w:hAnsi="Times New Roman"/>
          <w:b/>
          <w:sz w:val="28"/>
          <w:szCs w:val="28"/>
          <w:u w:val="single"/>
          <w:lang w:val="kk-KZ"/>
        </w:rPr>
        <w:t xml:space="preserve">Вами </w:t>
      </w:r>
      <w:r>
        <w:rPr>
          <w:rFonts w:ascii="Times New Roman" w:hAnsi="Times New Roman"/>
          <w:b/>
          <w:sz w:val="28"/>
          <w:szCs w:val="28"/>
          <w:u w:val="single"/>
          <w:lang w:val="kk-KZ"/>
        </w:rPr>
        <w:t>координат</w:t>
      </w:r>
      <w:r w:rsidRPr="00F531CB">
        <w:rPr>
          <w:rFonts w:ascii="Times New Roman" w:hAnsi="Times New Roman"/>
          <w:sz w:val="28"/>
          <w:szCs w:val="28"/>
        </w:rPr>
        <w:t xml:space="preserve"> </w:t>
      </w:r>
      <w:r>
        <w:rPr>
          <w:rFonts w:ascii="Times New Roman" w:hAnsi="Times New Roman"/>
          <w:sz w:val="28"/>
          <w:szCs w:val="28"/>
        </w:rPr>
        <w:t>территории, которая расположена в</w:t>
      </w:r>
      <w:r w:rsidRPr="00403ADE">
        <w:rPr>
          <w:rFonts w:ascii="Times New Roman" w:hAnsi="Times New Roman"/>
          <w:sz w:val="28"/>
          <w:szCs w:val="28"/>
        </w:rPr>
        <w:t xml:space="preserve"> </w:t>
      </w:r>
      <w:r w:rsidR="00B072FE">
        <w:rPr>
          <w:rFonts w:ascii="Times New Roman" w:hAnsi="Times New Roman"/>
          <w:sz w:val="28"/>
          <w:szCs w:val="28"/>
        </w:rPr>
        <w:t>Павлодарской</w:t>
      </w:r>
      <w:r>
        <w:rPr>
          <w:rFonts w:ascii="Times New Roman" w:hAnsi="Times New Roman"/>
          <w:sz w:val="28"/>
          <w:szCs w:val="28"/>
        </w:rPr>
        <w:t xml:space="preserve"> области </w:t>
      </w:r>
      <w:r>
        <w:rPr>
          <w:rFonts w:ascii="Times New Roman" w:hAnsi="Times New Roman"/>
          <w:sz w:val="28"/>
          <w:szCs w:val="28"/>
          <w:lang w:val="kk-KZ"/>
        </w:rPr>
        <w:t xml:space="preserve">- </w:t>
      </w:r>
      <w:r w:rsidRPr="0006324F">
        <w:rPr>
          <w:rFonts w:ascii="Times New Roman" w:hAnsi="Times New Roman" w:cs="Times New Roman"/>
          <w:sz w:val="28"/>
          <w:szCs w:val="28"/>
        </w:rPr>
        <w:t>месторождения подземных вод</w:t>
      </w:r>
      <w:r w:rsidRPr="0006324F">
        <w:rPr>
          <w:rFonts w:ascii="Times New Roman" w:hAnsi="Times New Roman" w:cs="Times New Roman"/>
          <w:b/>
          <w:bCs/>
          <w:sz w:val="28"/>
          <w:szCs w:val="28"/>
        </w:rPr>
        <w:t xml:space="preserve"> состоящие на Государственном учете </w:t>
      </w:r>
      <w:r>
        <w:rPr>
          <w:rFonts w:ascii="Times New Roman" w:hAnsi="Times New Roman" w:cs="Times New Roman"/>
          <w:b/>
          <w:bCs/>
          <w:sz w:val="28"/>
          <w:szCs w:val="28"/>
          <w:lang w:val="kk-KZ"/>
        </w:rPr>
        <w:t xml:space="preserve">РК </w:t>
      </w:r>
      <w:r w:rsidRPr="0006324F">
        <w:rPr>
          <w:rFonts w:ascii="Times New Roman" w:hAnsi="Times New Roman" w:cs="Times New Roman"/>
          <w:b/>
          <w:bCs/>
          <w:sz w:val="28"/>
          <w:szCs w:val="28"/>
        </w:rPr>
        <w:t>по состоянию на 01.01.202</w:t>
      </w:r>
      <w:r>
        <w:rPr>
          <w:rFonts w:ascii="Times New Roman" w:hAnsi="Times New Roman" w:cs="Times New Roman"/>
          <w:b/>
          <w:bCs/>
          <w:sz w:val="28"/>
          <w:szCs w:val="28"/>
        </w:rPr>
        <w:t>4</w:t>
      </w:r>
      <w:r w:rsidRPr="0006324F">
        <w:rPr>
          <w:rFonts w:ascii="Times New Roman" w:hAnsi="Times New Roman" w:cs="Times New Roman"/>
          <w:b/>
          <w:bCs/>
          <w:sz w:val="28"/>
          <w:szCs w:val="28"/>
        </w:rPr>
        <w:t xml:space="preserve"> г. отсутствуют. </w:t>
      </w:r>
    </w:p>
    <w:p w:rsidR="007D1842" w:rsidRPr="00A4192F" w:rsidRDefault="00521A65" w:rsidP="00D2741C">
      <w:pPr>
        <w:spacing w:after="0" w:line="240" w:lineRule="auto"/>
        <w:ind w:firstLine="708"/>
        <w:jc w:val="both"/>
        <w:rPr>
          <w:rFonts w:ascii="Times New Roman" w:hAnsi="Times New Roman"/>
          <w:b/>
          <w:sz w:val="28"/>
          <w:szCs w:val="28"/>
        </w:rPr>
      </w:pPr>
      <w:r>
        <w:rPr>
          <w:rFonts w:ascii="Times New Roman" w:hAnsi="Times New Roman" w:cs="Times New Roman"/>
          <w:sz w:val="28"/>
          <w:szCs w:val="28"/>
        </w:rPr>
        <w:t xml:space="preserve">Вместе с тем, сообщаем, что Общество </w:t>
      </w:r>
      <w:r>
        <w:rPr>
          <w:rFonts w:ascii="Times New Roman" w:hAnsi="Times New Roman" w:cs="Times New Roman"/>
          <w:b/>
          <w:bCs/>
          <w:sz w:val="28"/>
          <w:szCs w:val="28"/>
        </w:rPr>
        <w:t>оказывает услуги</w:t>
      </w:r>
      <w:r>
        <w:rPr>
          <w:rFonts w:ascii="Times New Roman" w:hAnsi="Times New Roman" w:cs="Times New Roman"/>
          <w:sz w:val="28"/>
          <w:szCs w:val="28"/>
        </w:rPr>
        <w:t xml:space="preserve"> по предоставлению геологической информации, формированию пакетов геологической информации</w:t>
      </w:r>
      <w:r>
        <w:rPr>
          <w:rFonts w:ascii="Times New Roman" w:hAnsi="Times New Roman" w:cs="Times New Roman"/>
          <w:sz w:val="28"/>
          <w:szCs w:val="28"/>
          <w:lang w:val="kk-KZ"/>
        </w:rPr>
        <w:t xml:space="preserve">, </w:t>
      </w:r>
      <w:r>
        <w:rPr>
          <w:rFonts w:ascii="Times New Roman" w:hAnsi="Times New Roman" w:cs="Times New Roman"/>
          <w:sz w:val="28"/>
          <w:szCs w:val="28"/>
        </w:rPr>
        <w:t>предоставлению информации о запасах полезных ископаемых</w:t>
      </w:r>
      <w:r>
        <w:rPr>
          <w:rFonts w:ascii="Times New Roman" w:hAnsi="Times New Roman" w:cs="Times New Roman"/>
          <w:sz w:val="28"/>
          <w:szCs w:val="28"/>
          <w:lang w:val="kk-KZ"/>
        </w:rPr>
        <w:t xml:space="preserve">, справок </w:t>
      </w:r>
      <w:r>
        <w:rPr>
          <w:rFonts w:ascii="Times New Roman" w:hAnsi="Times New Roman" w:cs="Times New Roman"/>
          <w:sz w:val="28"/>
          <w:szCs w:val="28"/>
        </w:rPr>
        <w:t>о наличии/отсутствии подземных вод</w:t>
      </w:r>
      <w:r>
        <w:rPr>
          <w:rFonts w:ascii="Times New Roman" w:hAnsi="Times New Roman" w:cs="Times New Roman"/>
          <w:sz w:val="28"/>
          <w:szCs w:val="28"/>
          <w:lang w:val="kk-KZ"/>
        </w:rPr>
        <w:t xml:space="preserve">, краткой </w:t>
      </w:r>
      <w:r>
        <w:rPr>
          <w:rFonts w:ascii="Times New Roman" w:hAnsi="Times New Roman" w:cs="Times New Roman"/>
          <w:sz w:val="28"/>
          <w:szCs w:val="28"/>
        </w:rPr>
        <w:t>информации по изученности территорий</w:t>
      </w:r>
      <w:r>
        <w:rPr>
          <w:rFonts w:ascii="Times New Roman" w:hAnsi="Times New Roman" w:cs="Times New Roman"/>
          <w:sz w:val="28"/>
          <w:szCs w:val="28"/>
          <w:lang w:val="kk-KZ"/>
        </w:rPr>
        <w:t xml:space="preserve">, </w:t>
      </w:r>
      <w:r>
        <w:rPr>
          <w:rFonts w:ascii="Times New Roman" w:hAnsi="Times New Roman" w:cs="Times New Roman"/>
          <w:sz w:val="28"/>
          <w:szCs w:val="28"/>
        </w:rPr>
        <w:t>определению свободности территорий</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сопровождению программы управления государственным фондом недр и другие, </w:t>
      </w:r>
      <w:r>
        <w:rPr>
          <w:rFonts w:ascii="Times New Roman" w:hAnsi="Times New Roman" w:cs="Times New Roman"/>
          <w:b/>
          <w:bCs/>
          <w:sz w:val="28"/>
          <w:szCs w:val="28"/>
        </w:rPr>
        <w:t>а также выпускает справочные и картографические материалы</w:t>
      </w:r>
      <w:r>
        <w:rPr>
          <w:rFonts w:ascii="Times New Roman" w:hAnsi="Times New Roman" w:cs="Times New Roman"/>
          <w:sz w:val="28"/>
          <w:szCs w:val="28"/>
          <w:lang w:val="kk-KZ"/>
        </w:rPr>
        <w:t xml:space="preserve"> (</w:t>
      </w:r>
      <w:r>
        <w:rPr>
          <w:rFonts w:ascii="Times New Roman" w:hAnsi="Times New Roman" w:cs="Times New Roman"/>
          <w:sz w:val="28"/>
          <w:szCs w:val="28"/>
        </w:rPr>
        <w:t>справочники по месторождениям, картографические материалы, аналитические обзоры, атласы, периодические издания, информационные и геологические карты и другое).</w:t>
      </w:r>
      <w:r>
        <w:rPr>
          <w:rFonts w:ascii="Times New Roman" w:hAnsi="Times New Roman" w:cs="Times New Roman"/>
          <w:sz w:val="28"/>
          <w:szCs w:val="28"/>
        </w:rPr>
        <w:tab/>
        <w:t xml:space="preserve">Также информируем вас, что на официальном сайте АО </w:t>
      </w:r>
      <w:r>
        <w:rPr>
          <w:rFonts w:ascii="Times New Roman" w:hAnsi="Times New Roman"/>
          <w:sz w:val="28"/>
          <w:szCs w:val="28"/>
        </w:rPr>
        <w:t xml:space="preserve">«Национальная геологическая служба» </w:t>
      </w:r>
      <w:r>
        <w:rPr>
          <w:rFonts w:ascii="Times New Roman" w:hAnsi="Times New Roman" w:cs="Times New Roman"/>
          <w:sz w:val="28"/>
          <w:szCs w:val="28"/>
        </w:rPr>
        <w:t xml:space="preserve">в разделе Информационные ресурсы функционируют - </w:t>
      </w:r>
      <w:r>
        <w:rPr>
          <w:rFonts w:ascii="Times New Roman" w:hAnsi="Times New Roman" w:cs="Times New Roman"/>
          <w:b/>
          <w:bCs/>
          <w:sz w:val="28"/>
          <w:szCs w:val="28"/>
        </w:rPr>
        <w:t>Интерактивная карта</w:t>
      </w:r>
      <w:r>
        <w:rPr>
          <w:rFonts w:ascii="Times New Roman" w:hAnsi="Times New Roman" w:cs="Times New Roman"/>
          <w:sz w:val="28"/>
          <w:szCs w:val="28"/>
        </w:rPr>
        <w:t xml:space="preserve"> действующих объектов недропользования и участков недр, включенных в Программу управления</w:t>
      </w:r>
      <w:r w:rsidR="0091769A">
        <w:rPr>
          <w:rFonts w:ascii="Times New Roman" w:hAnsi="Times New Roman" w:cs="Times New Roman"/>
          <w:sz w:val="28"/>
          <w:szCs w:val="28"/>
        </w:rPr>
        <w:t xml:space="preserve"> государственным фондом недр </w:t>
      </w:r>
      <w:r w:rsidR="007735D8">
        <w:rPr>
          <w:rFonts w:ascii="Times New Roman" w:hAnsi="Times New Roman" w:cs="Times New Roman"/>
          <w:sz w:val="28"/>
          <w:szCs w:val="28"/>
        </w:rPr>
        <w:t>и </w:t>
      </w:r>
      <w:r>
        <w:rPr>
          <w:rFonts w:ascii="Times New Roman" w:hAnsi="Times New Roman" w:cs="Times New Roman"/>
          <w:b/>
          <w:bCs/>
          <w:sz w:val="28"/>
          <w:szCs w:val="28"/>
        </w:rPr>
        <w:t>Электронная картотека</w:t>
      </w:r>
      <w:r>
        <w:rPr>
          <w:rFonts w:ascii="Times New Roman" w:hAnsi="Times New Roman" w:cs="Times New Roman"/>
          <w:sz w:val="28"/>
          <w:szCs w:val="28"/>
        </w:rPr>
        <w:t xml:space="preserve"> геологических отчетов.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A4192F" w:rsidRDefault="00A4192F" w:rsidP="007818FF">
      <w:pPr>
        <w:spacing w:after="0" w:line="240" w:lineRule="auto"/>
        <w:jc w:val="both"/>
        <w:rPr>
          <w:rFonts w:ascii="Times New Roman" w:hAnsi="Times New Roman"/>
          <w:b/>
          <w:sz w:val="28"/>
          <w:szCs w:val="28"/>
        </w:rPr>
      </w:pPr>
    </w:p>
    <w:p w:rsidR="00657CFC" w:rsidRPr="003554E6" w:rsidRDefault="00657CFC" w:rsidP="007818FF">
      <w:pPr>
        <w:spacing w:after="0" w:line="240" w:lineRule="auto"/>
        <w:jc w:val="both"/>
        <w:rPr>
          <w:rFonts w:ascii="Times New Roman" w:hAnsi="Times New Roman"/>
          <w:b/>
          <w:sz w:val="28"/>
          <w:szCs w:val="28"/>
        </w:rPr>
      </w:pPr>
    </w:p>
    <w:p w:rsidR="006A2CBD" w:rsidRPr="004F04EA" w:rsidRDefault="006A2CBD" w:rsidP="006A2CBD">
      <w:pPr>
        <w:spacing w:after="0" w:line="240" w:lineRule="auto"/>
        <w:jc w:val="both"/>
        <w:rPr>
          <w:rFonts w:ascii="Times New Roman" w:hAnsi="Times New Roman"/>
          <w:b/>
          <w:sz w:val="28"/>
          <w:szCs w:val="28"/>
          <w:lang w:val="kk-KZ"/>
        </w:rPr>
      </w:pPr>
      <w:r w:rsidRPr="004F04EA">
        <w:rPr>
          <w:rFonts w:ascii="Times New Roman" w:hAnsi="Times New Roman"/>
          <w:b/>
          <w:sz w:val="28"/>
          <w:szCs w:val="28"/>
          <w:lang w:val="kk-KZ"/>
        </w:rPr>
        <w:t>Заместитель</w:t>
      </w:r>
    </w:p>
    <w:p w:rsidR="002816A4" w:rsidRPr="0084204B" w:rsidRDefault="006A2CBD" w:rsidP="006A2CBD">
      <w:pPr>
        <w:spacing w:after="0" w:line="240" w:lineRule="auto"/>
        <w:rPr>
          <w:rFonts w:ascii="Times New Roman" w:hAnsi="Times New Roman"/>
          <w:b/>
          <w:sz w:val="28"/>
          <w:szCs w:val="28"/>
          <w:lang w:val="kk-KZ"/>
        </w:rPr>
      </w:pPr>
      <w:r w:rsidRPr="004F04EA">
        <w:rPr>
          <w:rFonts w:ascii="Times New Roman" w:hAnsi="Times New Roman"/>
          <w:b/>
          <w:sz w:val="28"/>
          <w:szCs w:val="28"/>
          <w:lang w:val="kk-KZ"/>
        </w:rPr>
        <w:t xml:space="preserve">председателя Правления                    </w:t>
      </w:r>
      <w:r>
        <w:rPr>
          <w:rFonts w:ascii="Times New Roman" w:hAnsi="Times New Roman"/>
          <w:b/>
          <w:sz w:val="28"/>
          <w:szCs w:val="28"/>
          <w:lang w:val="kk-KZ"/>
        </w:rPr>
        <w:t xml:space="preserve">                   </w:t>
      </w:r>
      <w:r w:rsidRPr="004F04EA">
        <w:rPr>
          <w:rFonts w:ascii="Times New Roman" w:hAnsi="Times New Roman"/>
          <w:b/>
          <w:sz w:val="28"/>
          <w:szCs w:val="28"/>
          <w:lang w:val="kk-KZ"/>
        </w:rPr>
        <w:t xml:space="preserve">                         К. Шабанбаев  </w:t>
      </w:r>
    </w:p>
    <w:p w:rsidR="001B0B61" w:rsidRDefault="001B0B61" w:rsidP="008641A1">
      <w:pPr>
        <w:spacing w:after="0" w:line="240" w:lineRule="auto"/>
        <w:jc w:val="both"/>
        <w:rPr>
          <w:rFonts w:ascii="Times New Roman" w:hAnsi="Times New Roman"/>
          <w:i/>
          <w:sz w:val="16"/>
          <w:szCs w:val="16"/>
          <w:lang w:val="kk-KZ"/>
        </w:rPr>
      </w:pPr>
    </w:p>
    <w:p w:rsidR="00D307C6" w:rsidRDefault="00D307C6" w:rsidP="008641A1">
      <w:pPr>
        <w:spacing w:after="0" w:line="240" w:lineRule="auto"/>
        <w:jc w:val="both"/>
        <w:rPr>
          <w:rFonts w:ascii="Times New Roman" w:hAnsi="Times New Roman"/>
          <w:i/>
          <w:sz w:val="16"/>
          <w:szCs w:val="16"/>
          <w:lang w:val="kk-KZ"/>
        </w:rPr>
      </w:pPr>
    </w:p>
    <w:p w:rsidR="00775D2A" w:rsidRPr="00D62A70" w:rsidRDefault="004B1EFC" w:rsidP="008641A1">
      <w:pPr>
        <w:spacing w:after="0" w:line="240" w:lineRule="auto"/>
        <w:jc w:val="both"/>
        <w:rPr>
          <w:rFonts w:ascii="Times New Roman" w:hAnsi="Times New Roman"/>
          <w:sz w:val="20"/>
          <w:szCs w:val="20"/>
        </w:rPr>
      </w:pPr>
      <w:r w:rsidRPr="00260CE2">
        <w:rPr>
          <w:rFonts w:ascii="Times New Roman" w:hAnsi="Times New Roman"/>
          <w:i/>
          <w:sz w:val="20"/>
          <w:szCs w:val="20"/>
          <w:lang w:val="kk-KZ"/>
        </w:rPr>
        <w:t xml:space="preserve">Исп. </w:t>
      </w:r>
      <w:r w:rsidR="0084204B" w:rsidRPr="00260CE2">
        <w:rPr>
          <w:rFonts w:ascii="Times New Roman" w:hAnsi="Times New Roman"/>
          <w:i/>
          <w:sz w:val="20"/>
          <w:szCs w:val="20"/>
          <w:lang w:val="kk-KZ"/>
        </w:rPr>
        <w:t xml:space="preserve">Ибраев </w:t>
      </w:r>
      <w:r w:rsidR="00D62A70" w:rsidRPr="00D62A70">
        <w:rPr>
          <w:rFonts w:ascii="Times New Roman" w:hAnsi="Times New Roman"/>
          <w:i/>
          <w:sz w:val="20"/>
          <w:szCs w:val="20"/>
          <w:lang w:val="kk-KZ"/>
        </w:rPr>
        <w:t>И</w:t>
      </w:r>
      <w:r w:rsidR="00D62A70">
        <w:rPr>
          <w:rFonts w:ascii="Times New Roman" w:hAnsi="Times New Roman"/>
          <w:i/>
          <w:sz w:val="20"/>
          <w:szCs w:val="20"/>
          <w:lang w:val="kk-KZ"/>
        </w:rPr>
        <w:t>.</w:t>
      </w:r>
    </w:p>
    <w:p w:rsidR="00521A65" w:rsidRDefault="00137830" w:rsidP="00137830">
      <w:pPr>
        <w:pStyle w:val="ab"/>
        <w:spacing w:after="0" w:line="240" w:lineRule="auto"/>
        <w:ind w:left="0"/>
        <w:rPr>
          <w:rFonts w:ascii="Times New Roman" w:eastAsia="Batang" w:hAnsi="Times New Roman"/>
          <w:i/>
          <w:noProof/>
          <w:sz w:val="18"/>
          <w:szCs w:val="20"/>
        </w:rPr>
      </w:pPr>
      <w:r w:rsidRPr="00260CE2">
        <w:rPr>
          <w:rFonts w:ascii="Times New Roman" w:hAnsi="Times New Roman"/>
          <w:i/>
          <w:sz w:val="20"/>
          <w:szCs w:val="20"/>
          <w:lang w:val="kk-KZ"/>
        </w:rPr>
        <w:t xml:space="preserve">тел.: </w:t>
      </w:r>
      <w:r w:rsidR="0084204B" w:rsidRPr="00260CE2">
        <w:rPr>
          <w:rFonts w:ascii="Times New Roman" w:hAnsi="Times New Roman"/>
          <w:i/>
          <w:sz w:val="20"/>
          <w:szCs w:val="20"/>
          <w:lang w:val="kk-KZ"/>
        </w:rPr>
        <w:t>8 (707) 849 96 90</w:t>
      </w: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8F3B01" w:rsidRDefault="008F3B01" w:rsidP="00137830">
      <w:pPr>
        <w:pStyle w:val="ab"/>
        <w:spacing w:after="0" w:line="240" w:lineRule="auto"/>
        <w:ind w:left="0"/>
        <w:rPr>
          <w:rFonts w:ascii="Times New Roman" w:eastAsia="Batang" w:hAnsi="Times New Roman"/>
          <w:i/>
          <w:noProof/>
          <w:sz w:val="18"/>
          <w:szCs w:val="20"/>
        </w:rPr>
      </w:pPr>
    </w:p>
    <w:p w:rsidR="00B072FE" w:rsidRPr="009D2B58" w:rsidRDefault="00C70039" w:rsidP="00B072FE">
      <w:pPr>
        <w:overflowPunct w:val="0"/>
        <w:autoSpaceDE w:val="0"/>
        <w:autoSpaceDN w:val="0"/>
        <w:adjustRightInd w:val="0"/>
        <w:spacing w:after="0" w:line="240" w:lineRule="auto"/>
        <w:ind w:left="4956" w:hanging="1837"/>
        <w:textAlignment w:val="baseline"/>
        <w:rPr>
          <w:rFonts w:ascii="Times New Roman" w:eastAsia="Calibri" w:hAnsi="Times New Roman" w:cs="Times New Roman"/>
          <w:b/>
          <w:bCs/>
          <w:iCs/>
          <w:sz w:val="28"/>
          <w:szCs w:val="28"/>
        </w:rPr>
      </w:pPr>
      <w:r>
        <w:rPr>
          <w:rFonts w:ascii="Times New Roman" w:hAnsi="Times New Roman" w:cs="Times New Roman"/>
          <w:b/>
          <w:sz w:val="28"/>
          <w:szCs w:val="28"/>
          <w:lang w:val="kk-KZ"/>
        </w:rPr>
        <w:t xml:space="preserve"> </w:t>
      </w:r>
      <w:r w:rsidR="00B072FE" w:rsidRPr="009D2B58">
        <w:rPr>
          <w:rFonts w:ascii="Times New Roman" w:hAnsi="Times New Roman" w:cs="Times New Roman"/>
          <w:b/>
          <w:sz w:val="28"/>
          <w:szCs w:val="28"/>
        </w:rPr>
        <w:t>«</w:t>
      </w:r>
      <w:r w:rsidR="00B072FE" w:rsidRPr="009D2B58">
        <w:rPr>
          <w:rFonts w:ascii="Times New Roman" w:eastAsia="Calibri" w:hAnsi="Times New Roman" w:cs="Times New Roman"/>
          <w:b/>
          <w:bCs/>
          <w:iCs/>
          <w:sz w:val="28"/>
          <w:szCs w:val="28"/>
        </w:rPr>
        <w:t>Ертис гидрометаллургический комбинат</w:t>
      </w:r>
      <w:r w:rsidR="00B072FE" w:rsidRPr="009D2B58">
        <w:rPr>
          <w:rFonts w:ascii="Times New Roman" w:hAnsi="Times New Roman" w:cs="Times New Roman"/>
          <w:b/>
          <w:sz w:val="28"/>
          <w:szCs w:val="28"/>
        </w:rPr>
        <w:t xml:space="preserve">» </w:t>
      </w:r>
      <w:r w:rsidR="00B072FE">
        <w:rPr>
          <w:rFonts w:ascii="Times New Roman" w:hAnsi="Times New Roman" w:cs="Times New Roman"/>
          <w:b/>
          <w:sz w:val="28"/>
          <w:szCs w:val="28"/>
          <w:lang w:val="kk-KZ"/>
        </w:rPr>
        <w:t>ЖШС</w:t>
      </w:r>
    </w:p>
    <w:p w:rsidR="00B072FE" w:rsidRDefault="00B072FE" w:rsidP="00B072FE">
      <w:pPr>
        <w:overflowPunct w:val="0"/>
        <w:autoSpaceDE w:val="0"/>
        <w:autoSpaceDN w:val="0"/>
        <w:adjustRightInd w:val="0"/>
        <w:spacing w:after="0" w:line="240" w:lineRule="auto"/>
        <w:textAlignment w:val="baseline"/>
        <w:rPr>
          <w:rFonts w:ascii="Times New Roman" w:eastAsia="Calibri" w:hAnsi="Times New Roman" w:cs="Times New Roman"/>
          <w:iCs/>
          <w:sz w:val="24"/>
          <w:szCs w:val="24"/>
          <w:lang w:val="kk-KZ"/>
        </w:rPr>
      </w:pPr>
    </w:p>
    <w:p w:rsidR="00B072FE" w:rsidRDefault="00B072FE" w:rsidP="00B072FE">
      <w:pPr>
        <w:overflowPunct w:val="0"/>
        <w:autoSpaceDE w:val="0"/>
        <w:autoSpaceDN w:val="0"/>
        <w:adjustRightInd w:val="0"/>
        <w:spacing w:after="0" w:line="240" w:lineRule="auto"/>
        <w:ind w:firstLine="708"/>
        <w:textAlignment w:val="baseline"/>
        <w:rPr>
          <w:rFonts w:ascii="Times New Roman" w:eastAsia="Calibri" w:hAnsi="Times New Roman" w:cs="Times New Roman"/>
          <w:iCs/>
          <w:sz w:val="24"/>
          <w:szCs w:val="24"/>
          <w:lang w:val="kk-KZ"/>
        </w:rPr>
      </w:pPr>
      <w:r>
        <w:rPr>
          <w:rFonts w:ascii="Times New Roman" w:eastAsia="Calibri" w:hAnsi="Times New Roman" w:cs="Times New Roman"/>
          <w:iCs/>
          <w:sz w:val="24"/>
          <w:szCs w:val="24"/>
          <w:lang w:val="kk-KZ"/>
        </w:rPr>
        <w:t>0</w:t>
      </w:r>
      <w:r w:rsidRPr="009D2B58">
        <w:rPr>
          <w:rFonts w:ascii="Times New Roman" w:eastAsia="Calibri" w:hAnsi="Times New Roman" w:cs="Times New Roman"/>
          <w:iCs/>
          <w:sz w:val="24"/>
          <w:szCs w:val="24"/>
        </w:rPr>
        <w:t>3</w:t>
      </w:r>
      <w:r>
        <w:rPr>
          <w:rFonts w:ascii="Times New Roman" w:eastAsia="Calibri" w:hAnsi="Times New Roman" w:cs="Times New Roman"/>
          <w:iCs/>
          <w:sz w:val="24"/>
          <w:szCs w:val="24"/>
          <w:lang w:val="kk-KZ"/>
        </w:rPr>
        <w:t xml:space="preserve">.07.2024 жылдың </w:t>
      </w:r>
      <w:r w:rsidRPr="00B40115">
        <w:rPr>
          <w:rFonts w:ascii="Times New Roman" w:eastAsia="Calibri" w:hAnsi="Times New Roman" w:cs="Times New Roman"/>
          <w:iCs/>
          <w:sz w:val="24"/>
          <w:szCs w:val="24"/>
          <w:lang w:val="kk-KZ"/>
        </w:rPr>
        <w:t>№</w:t>
      </w:r>
      <w:r w:rsidRPr="00B072FE">
        <w:rPr>
          <w:rFonts w:ascii="Times New Roman" w:eastAsia="Calibri" w:hAnsi="Times New Roman" w:cs="Times New Roman"/>
          <w:iCs/>
          <w:sz w:val="24"/>
          <w:szCs w:val="24"/>
        </w:rPr>
        <w:t>01-02/264</w:t>
      </w:r>
      <w:r>
        <w:rPr>
          <w:rFonts w:ascii="Times New Roman" w:eastAsia="Calibri" w:hAnsi="Times New Roman" w:cs="Times New Roman"/>
          <w:iCs/>
          <w:sz w:val="24"/>
          <w:szCs w:val="24"/>
          <w:lang w:val="kk-KZ"/>
        </w:rPr>
        <w:t xml:space="preserve"> шығыс хатына</w:t>
      </w:r>
    </w:p>
    <w:p w:rsidR="008F3B01" w:rsidRDefault="008F3B01" w:rsidP="00B072FE">
      <w:pPr>
        <w:overflowPunct w:val="0"/>
        <w:autoSpaceDE w:val="0"/>
        <w:autoSpaceDN w:val="0"/>
        <w:adjustRightInd w:val="0"/>
        <w:spacing w:after="0" w:line="240" w:lineRule="auto"/>
        <w:ind w:left="4956"/>
        <w:jc w:val="right"/>
        <w:textAlignment w:val="baseline"/>
        <w:rPr>
          <w:rFonts w:ascii="Times New Roman" w:hAnsi="Times New Roman"/>
          <w:iCs/>
          <w:sz w:val="28"/>
          <w:szCs w:val="28"/>
          <w:lang w:val="kk-KZ"/>
        </w:rPr>
      </w:pPr>
    </w:p>
    <w:p w:rsidR="008F3B01" w:rsidRPr="00806D87" w:rsidRDefault="008F3B01" w:rsidP="00B07AAE">
      <w:pPr>
        <w:pStyle w:val="ab"/>
        <w:spacing w:after="0" w:line="240" w:lineRule="auto"/>
        <w:ind w:left="0" w:firstLine="708"/>
        <w:jc w:val="both"/>
        <w:rPr>
          <w:rFonts w:ascii="Times New Roman" w:hAnsi="Times New Roman"/>
          <w:iCs/>
          <w:sz w:val="28"/>
          <w:szCs w:val="28"/>
          <w:lang w:val="kk-KZ"/>
        </w:rPr>
      </w:pPr>
      <w:r w:rsidRPr="00806D87">
        <w:rPr>
          <w:rFonts w:ascii="Times New Roman" w:hAnsi="Times New Roman"/>
          <w:iCs/>
          <w:sz w:val="28"/>
          <w:szCs w:val="28"/>
          <w:lang w:val="kk-KZ"/>
        </w:rPr>
        <w:t xml:space="preserve">"Ұлттық геологиялық қызмет" АҚ (бұдан әрі – Қоғам) Жер асты сулары кен орындарының болуы немесе болмауы туралы ақпарат беруге қатысты Сіздің өтінішіңізді қарап, мынаны хабарлайды.    </w:t>
      </w:r>
    </w:p>
    <w:p w:rsidR="00F11167" w:rsidRPr="000F38B9" w:rsidRDefault="00F11167" w:rsidP="00F11167">
      <w:pPr>
        <w:pStyle w:val="ab"/>
        <w:spacing w:after="0" w:line="240" w:lineRule="auto"/>
        <w:ind w:left="0" w:firstLine="708"/>
        <w:jc w:val="both"/>
        <w:rPr>
          <w:rFonts w:ascii="Times New Roman" w:hAnsi="Times New Roman"/>
          <w:iCs/>
          <w:sz w:val="28"/>
          <w:szCs w:val="28"/>
          <w:lang w:val="kk-KZ"/>
        </w:rPr>
      </w:pPr>
      <w:r>
        <w:rPr>
          <w:rFonts w:ascii="Times New Roman" w:hAnsi="Times New Roman"/>
          <w:b/>
          <w:iCs/>
          <w:sz w:val="28"/>
          <w:szCs w:val="28"/>
          <w:lang w:val="kk-KZ"/>
        </w:rPr>
        <w:t xml:space="preserve">Сіз көрсеткен </w:t>
      </w:r>
      <w:r w:rsidR="00B072FE">
        <w:rPr>
          <w:rFonts w:ascii="Times New Roman" w:hAnsi="Times New Roman"/>
          <w:iCs/>
          <w:sz w:val="28"/>
          <w:szCs w:val="28"/>
          <w:lang w:val="kk-KZ"/>
        </w:rPr>
        <w:t>Павлодар</w:t>
      </w:r>
      <w:r w:rsidRPr="00F531CB">
        <w:rPr>
          <w:rFonts w:ascii="Times New Roman" w:hAnsi="Times New Roman"/>
          <w:iCs/>
          <w:sz w:val="28"/>
          <w:szCs w:val="28"/>
          <w:lang w:val="kk-KZ"/>
        </w:rPr>
        <w:t xml:space="preserve"> облысында</w:t>
      </w:r>
      <w:r w:rsidRPr="00403ADE">
        <w:rPr>
          <w:rFonts w:ascii="Times New Roman" w:hAnsi="Times New Roman"/>
          <w:iCs/>
          <w:sz w:val="28"/>
          <w:szCs w:val="28"/>
          <w:lang w:val="kk-KZ"/>
        </w:rPr>
        <w:t xml:space="preserve"> орналасқан </w:t>
      </w:r>
      <w:r w:rsidRPr="00F531CB">
        <w:rPr>
          <w:rFonts w:ascii="Times New Roman" w:hAnsi="Times New Roman"/>
          <w:iCs/>
          <w:sz w:val="28"/>
          <w:szCs w:val="28"/>
          <w:lang w:val="kk-KZ"/>
        </w:rPr>
        <w:t xml:space="preserve">аумақтың </w:t>
      </w:r>
      <w:r w:rsidRPr="00403ADE">
        <w:rPr>
          <w:rFonts w:ascii="Times New Roman" w:hAnsi="Times New Roman"/>
          <w:iCs/>
          <w:sz w:val="28"/>
          <w:szCs w:val="28"/>
          <w:lang w:val="kk-KZ"/>
        </w:rPr>
        <w:t xml:space="preserve">координаттары шегінде </w:t>
      </w:r>
      <w:r w:rsidRPr="000F38B9">
        <w:rPr>
          <w:rFonts w:ascii="Times New Roman" w:hAnsi="Times New Roman"/>
          <w:iCs/>
          <w:sz w:val="28"/>
          <w:szCs w:val="28"/>
          <w:lang w:val="kk-KZ"/>
        </w:rPr>
        <w:t>-</w:t>
      </w:r>
      <w:r>
        <w:rPr>
          <w:rFonts w:ascii="Times New Roman" w:hAnsi="Times New Roman"/>
          <w:iCs/>
          <w:sz w:val="28"/>
          <w:szCs w:val="28"/>
          <w:lang w:val="kk-KZ"/>
        </w:rPr>
        <w:t xml:space="preserve"> </w:t>
      </w:r>
      <w:r w:rsidRPr="000F38B9">
        <w:rPr>
          <w:rFonts w:ascii="Times New Roman" w:hAnsi="Times New Roman"/>
          <w:b/>
          <w:iCs/>
          <w:sz w:val="28"/>
          <w:szCs w:val="28"/>
          <w:lang w:val="kk-KZ"/>
        </w:rPr>
        <w:t>01.01.202</w:t>
      </w:r>
      <w:r>
        <w:rPr>
          <w:rFonts w:ascii="Times New Roman" w:hAnsi="Times New Roman"/>
          <w:b/>
          <w:iCs/>
          <w:sz w:val="28"/>
          <w:szCs w:val="28"/>
          <w:lang w:val="kk-KZ"/>
        </w:rPr>
        <w:t>4</w:t>
      </w:r>
      <w:r w:rsidRPr="000F38B9">
        <w:rPr>
          <w:rFonts w:ascii="Times New Roman" w:hAnsi="Times New Roman"/>
          <w:b/>
          <w:iCs/>
          <w:sz w:val="28"/>
          <w:szCs w:val="28"/>
          <w:lang w:val="kk-KZ"/>
        </w:rPr>
        <w:t xml:space="preserve"> ж. жағдай бойынша ҚР М</w:t>
      </w:r>
      <w:bookmarkStart w:id="0" w:name="_GoBack"/>
      <w:bookmarkEnd w:id="0"/>
      <w:r w:rsidRPr="000F38B9">
        <w:rPr>
          <w:rFonts w:ascii="Times New Roman" w:hAnsi="Times New Roman"/>
          <w:b/>
          <w:iCs/>
          <w:sz w:val="28"/>
          <w:szCs w:val="28"/>
          <w:lang w:val="kk-KZ"/>
        </w:rPr>
        <w:t>емлекеттік есебінде</w:t>
      </w:r>
      <w:r w:rsidRPr="000F38B9">
        <w:rPr>
          <w:rFonts w:ascii="Times New Roman" w:hAnsi="Times New Roman"/>
          <w:iCs/>
          <w:sz w:val="28"/>
          <w:szCs w:val="28"/>
          <w:lang w:val="kk-KZ"/>
        </w:rPr>
        <w:t xml:space="preserve"> тұрған жер асты суларының кен орындары </w:t>
      </w:r>
      <w:r w:rsidRPr="000F38B9">
        <w:rPr>
          <w:rFonts w:ascii="Times New Roman" w:hAnsi="Times New Roman"/>
          <w:b/>
          <w:iCs/>
          <w:sz w:val="28"/>
          <w:szCs w:val="28"/>
          <w:lang w:val="kk-KZ"/>
        </w:rPr>
        <w:t>жоқ</w:t>
      </w:r>
      <w:r>
        <w:rPr>
          <w:rFonts w:ascii="Times New Roman" w:hAnsi="Times New Roman"/>
          <w:b/>
          <w:iCs/>
          <w:sz w:val="28"/>
          <w:szCs w:val="28"/>
          <w:lang w:val="kk-KZ"/>
        </w:rPr>
        <w:t>.</w:t>
      </w:r>
    </w:p>
    <w:p w:rsidR="008F3B01" w:rsidRPr="009D40B2" w:rsidRDefault="008F3B01" w:rsidP="00B07AAE">
      <w:pPr>
        <w:pStyle w:val="ab"/>
        <w:spacing w:after="0" w:line="240" w:lineRule="auto"/>
        <w:ind w:left="0" w:firstLine="708"/>
        <w:jc w:val="both"/>
        <w:rPr>
          <w:rFonts w:ascii="Times New Roman" w:hAnsi="Times New Roman"/>
          <w:iCs/>
          <w:sz w:val="28"/>
          <w:szCs w:val="28"/>
          <w:lang w:val="kk-KZ"/>
        </w:rPr>
      </w:pPr>
      <w:r w:rsidRPr="009D40B2">
        <w:rPr>
          <w:rFonts w:ascii="Times New Roman" w:hAnsi="Times New Roman"/>
          <w:iCs/>
          <w:sz w:val="28"/>
          <w:szCs w:val="28"/>
          <w:lang w:val="kk-KZ"/>
        </w:rPr>
        <w:t>Сонымен қатар, қоғам геологиялық ақпарат беру, геологиялық ақпарат пакеттерін қалыптастыру, пайдалы қазбалар қорлары туралы ақпарат беру, жер асты суларының болуы/болмауы туралы анықтамалар, аумақтарды зерделеу, аумақтардың еркіндігін айқындау, жер қойнауының мемлекеттік қорын басқару бағдарламасын сүйемелдеу және т. б. бойынша қызметтер көрсететінін, сондай-ақ анықтамалық және картографиялық ақпарат шығаратынын хабарлаймыз материалдар (кен орындары бойынша анықтамалықтар, картографиялық материалдар, талдамалық шолулар, атластар, мерзімді басылымдар, ақпараттық және геологиялық карталар және басқалар).</w:t>
      </w:r>
    </w:p>
    <w:p w:rsidR="008F3B01" w:rsidRDefault="008F3B01" w:rsidP="00B07AAE">
      <w:pPr>
        <w:pStyle w:val="ab"/>
        <w:spacing w:after="0" w:line="240" w:lineRule="auto"/>
        <w:ind w:left="0" w:firstLine="708"/>
        <w:jc w:val="both"/>
        <w:rPr>
          <w:rFonts w:ascii="Times New Roman" w:hAnsi="Times New Roman"/>
          <w:iCs/>
          <w:sz w:val="28"/>
          <w:szCs w:val="28"/>
          <w:lang w:val="kk-KZ"/>
        </w:rPr>
      </w:pPr>
      <w:r w:rsidRPr="009D40B2">
        <w:rPr>
          <w:rFonts w:ascii="Times New Roman" w:hAnsi="Times New Roman"/>
          <w:iCs/>
          <w:sz w:val="28"/>
          <w:szCs w:val="28"/>
          <w:lang w:val="kk-KZ"/>
        </w:rPr>
        <w:t>Сондай - ақ, "Ұлттық геологиялық қызмет" АҚ ресми сайтында ақпараттық ресурстар бөлімінде мемлекеттік жер қойнауы қорын басқару бағдарламасына енгізілген қолданыстағы жер қойнауын пайдалану объектілері мен жер қойнауы учаскелерінің интерактивті картасы және геологиялық есептердің электрондық картотекасы жұмыс істейтінін хабарлаймыз.</w:t>
      </w:r>
    </w:p>
    <w:p w:rsidR="008F3B01" w:rsidRDefault="008F3B01" w:rsidP="008F3B01">
      <w:pPr>
        <w:pStyle w:val="ab"/>
        <w:spacing w:after="0" w:line="240" w:lineRule="auto"/>
        <w:ind w:left="0" w:firstLine="283"/>
        <w:rPr>
          <w:rFonts w:ascii="Times New Roman" w:hAnsi="Times New Roman"/>
          <w:iCs/>
          <w:sz w:val="28"/>
          <w:szCs w:val="28"/>
          <w:lang w:val="kk-KZ"/>
        </w:rPr>
      </w:pPr>
    </w:p>
    <w:p w:rsidR="008F3B01" w:rsidRDefault="008F3B01" w:rsidP="008F3B01">
      <w:pPr>
        <w:pStyle w:val="ab"/>
        <w:spacing w:after="0" w:line="240" w:lineRule="auto"/>
        <w:ind w:left="0" w:firstLine="283"/>
        <w:rPr>
          <w:rFonts w:ascii="Times New Roman" w:hAnsi="Times New Roman"/>
          <w:iCs/>
          <w:sz w:val="28"/>
          <w:szCs w:val="28"/>
          <w:lang w:val="kk-KZ"/>
        </w:rPr>
      </w:pPr>
    </w:p>
    <w:p w:rsidR="006A2CBD" w:rsidRPr="004F04EA" w:rsidRDefault="006A2CBD" w:rsidP="006A2CBD">
      <w:pPr>
        <w:spacing w:after="0" w:line="240" w:lineRule="auto"/>
        <w:rPr>
          <w:rFonts w:ascii="Times New Roman" w:hAnsi="Times New Roman"/>
          <w:b/>
          <w:sz w:val="28"/>
          <w:szCs w:val="28"/>
          <w:lang w:val="kk-KZ"/>
        </w:rPr>
      </w:pPr>
      <w:r w:rsidRPr="004F04EA">
        <w:rPr>
          <w:rFonts w:ascii="Times New Roman" w:hAnsi="Times New Roman"/>
          <w:b/>
          <w:sz w:val="28"/>
          <w:szCs w:val="28"/>
          <w:lang w:val="kk-KZ"/>
        </w:rPr>
        <w:t xml:space="preserve">Басқарма төрағасының </w:t>
      </w:r>
    </w:p>
    <w:p w:rsidR="006A2CBD" w:rsidRPr="0084204B" w:rsidRDefault="006A2CBD" w:rsidP="006A2CBD">
      <w:pPr>
        <w:spacing w:after="0" w:line="240" w:lineRule="auto"/>
        <w:rPr>
          <w:rFonts w:ascii="Times New Roman" w:hAnsi="Times New Roman"/>
          <w:b/>
          <w:sz w:val="28"/>
          <w:szCs w:val="28"/>
          <w:lang w:val="kk-KZ"/>
        </w:rPr>
      </w:pPr>
      <w:r w:rsidRPr="004F04EA">
        <w:rPr>
          <w:rFonts w:ascii="Times New Roman" w:hAnsi="Times New Roman"/>
          <w:b/>
          <w:sz w:val="28"/>
          <w:szCs w:val="28"/>
          <w:lang w:val="kk-KZ"/>
        </w:rPr>
        <w:t xml:space="preserve">орынбасары                   </w:t>
      </w:r>
      <w:r>
        <w:rPr>
          <w:rFonts w:ascii="Times New Roman" w:hAnsi="Times New Roman"/>
          <w:b/>
          <w:sz w:val="28"/>
          <w:szCs w:val="28"/>
          <w:lang w:val="kk-KZ"/>
        </w:rPr>
        <w:t xml:space="preserve">                       </w:t>
      </w:r>
      <w:r w:rsidRPr="004F04EA">
        <w:rPr>
          <w:rFonts w:ascii="Times New Roman" w:hAnsi="Times New Roman"/>
          <w:b/>
          <w:sz w:val="28"/>
          <w:szCs w:val="28"/>
          <w:lang w:val="kk-KZ"/>
        </w:rPr>
        <w:t xml:space="preserve">                                             Қ. Шабанбаев</w:t>
      </w:r>
    </w:p>
    <w:p w:rsidR="008F3B01" w:rsidRDefault="009848A5" w:rsidP="009848A5">
      <w:pPr>
        <w:pStyle w:val="ab"/>
        <w:spacing w:after="0" w:line="240" w:lineRule="auto"/>
        <w:ind w:left="0"/>
        <w:rPr>
          <w:rFonts w:ascii="Times New Roman" w:hAnsi="Times New Roman"/>
          <w:b/>
          <w:bCs/>
          <w:iCs/>
          <w:sz w:val="28"/>
          <w:szCs w:val="28"/>
          <w:lang w:val="kk-KZ"/>
        </w:rPr>
      </w:pPr>
      <w:r>
        <w:rPr>
          <w:rFonts w:ascii="Times New Roman" w:hAnsi="Times New Roman"/>
          <w:b/>
          <w:bCs/>
          <w:iCs/>
          <w:sz w:val="28"/>
          <w:szCs w:val="28"/>
          <w:lang w:val="kk-KZ"/>
        </w:rPr>
        <w:tab/>
      </w:r>
      <w:r>
        <w:rPr>
          <w:rFonts w:ascii="Times New Roman" w:hAnsi="Times New Roman"/>
          <w:b/>
          <w:bCs/>
          <w:iCs/>
          <w:sz w:val="28"/>
          <w:szCs w:val="28"/>
          <w:lang w:val="kk-KZ"/>
        </w:rPr>
        <w:tab/>
      </w:r>
      <w:r>
        <w:rPr>
          <w:rFonts w:ascii="Times New Roman" w:hAnsi="Times New Roman"/>
          <w:b/>
          <w:bCs/>
          <w:iCs/>
          <w:sz w:val="28"/>
          <w:szCs w:val="28"/>
          <w:lang w:val="kk-KZ"/>
        </w:rPr>
        <w:tab/>
      </w:r>
      <w:r>
        <w:rPr>
          <w:rFonts w:ascii="Times New Roman" w:hAnsi="Times New Roman"/>
          <w:b/>
          <w:bCs/>
          <w:iCs/>
          <w:sz w:val="28"/>
          <w:szCs w:val="28"/>
          <w:lang w:val="kk-KZ"/>
        </w:rPr>
        <w:tab/>
      </w:r>
      <w:r>
        <w:rPr>
          <w:rFonts w:ascii="Times New Roman" w:hAnsi="Times New Roman"/>
          <w:b/>
          <w:bCs/>
          <w:iCs/>
          <w:sz w:val="28"/>
          <w:szCs w:val="28"/>
          <w:lang w:val="kk-KZ"/>
        </w:rPr>
        <w:tab/>
      </w:r>
      <w:r>
        <w:rPr>
          <w:rFonts w:ascii="Times New Roman" w:hAnsi="Times New Roman"/>
          <w:b/>
          <w:bCs/>
          <w:iCs/>
          <w:sz w:val="28"/>
          <w:szCs w:val="28"/>
          <w:lang w:val="kk-KZ"/>
        </w:rPr>
        <w:tab/>
      </w:r>
      <w:r>
        <w:rPr>
          <w:rFonts w:ascii="Times New Roman" w:hAnsi="Times New Roman"/>
          <w:b/>
          <w:bCs/>
          <w:iCs/>
          <w:sz w:val="28"/>
          <w:szCs w:val="28"/>
          <w:lang w:val="kk-KZ"/>
        </w:rPr>
        <w:tab/>
      </w:r>
    </w:p>
    <w:p w:rsidR="008F3B01" w:rsidRDefault="008F3B01" w:rsidP="008F3B01">
      <w:pPr>
        <w:pStyle w:val="ab"/>
        <w:spacing w:after="0" w:line="240" w:lineRule="auto"/>
        <w:ind w:left="0" w:firstLine="283"/>
        <w:rPr>
          <w:rFonts w:ascii="Times New Roman" w:hAnsi="Times New Roman"/>
          <w:b/>
          <w:bCs/>
          <w:iCs/>
          <w:sz w:val="28"/>
          <w:szCs w:val="28"/>
          <w:lang w:val="kk-KZ"/>
        </w:rPr>
      </w:pPr>
    </w:p>
    <w:p w:rsidR="008F3B01" w:rsidRDefault="008F3B01" w:rsidP="008F3B01">
      <w:pPr>
        <w:pStyle w:val="ab"/>
        <w:spacing w:after="0" w:line="240" w:lineRule="auto"/>
        <w:ind w:left="0" w:firstLine="283"/>
        <w:rPr>
          <w:rFonts w:ascii="Times New Roman" w:hAnsi="Times New Roman"/>
          <w:b/>
          <w:bCs/>
          <w:iCs/>
          <w:sz w:val="28"/>
          <w:szCs w:val="28"/>
          <w:lang w:val="kk-KZ"/>
        </w:rPr>
      </w:pPr>
    </w:p>
    <w:p w:rsidR="008F3B01" w:rsidRDefault="008F3B01" w:rsidP="008F3B01">
      <w:pPr>
        <w:pStyle w:val="ab"/>
        <w:spacing w:after="0" w:line="240" w:lineRule="auto"/>
        <w:ind w:left="0" w:firstLine="283"/>
        <w:rPr>
          <w:rFonts w:ascii="Times New Roman" w:hAnsi="Times New Roman"/>
          <w:b/>
          <w:bCs/>
          <w:iCs/>
          <w:sz w:val="28"/>
          <w:szCs w:val="28"/>
          <w:lang w:val="kk-KZ"/>
        </w:rPr>
      </w:pPr>
    </w:p>
    <w:p w:rsidR="008F3B01" w:rsidRPr="00260CE2" w:rsidRDefault="000D4AE1" w:rsidP="008F3B01">
      <w:pPr>
        <w:spacing w:after="0" w:line="240" w:lineRule="auto"/>
        <w:jc w:val="both"/>
        <w:rPr>
          <w:rFonts w:ascii="Times New Roman" w:hAnsi="Times New Roman"/>
          <w:b/>
          <w:sz w:val="20"/>
          <w:szCs w:val="20"/>
        </w:rPr>
      </w:pPr>
      <w:r w:rsidRPr="00260CE2">
        <w:rPr>
          <w:rFonts w:ascii="Times New Roman" w:hAnsi="Times New Roman"/>
          <w:i/>
          <w:sz w:val="20"/>
          <w:szCs w:val="20"/>
          <w:lang w:val="kk-KZ"/>
        </w:rPr>
        <w:t xml:space="preserve">Орынд. </w:t>
      </w:r>
      <w:r w:rsidR="0084204B" w:rsidRPr="00260CE2">
        <w:rPr>
          <w:rFonts w:ascii="Times New Roman" w:hAnsi="Times New Roman"/>
          <w:i/>
          <w:sz w:val="20"/>
          <w:szCs w:val="20"/>
        </w:rPr>
        <w:t>Ибраев И.</w:t>
      </w:r>
    </w:p>
    <w:p w:rsidR="008F3B01" w:rsidRPr="00260CE2" w:rsidRDefault="008F3B01" w:rsidP="008F3B01">
      <w:pPr>
        <w:pStyle w:val="ab"/>
        <w:spacing w:after="0" w:line="240" w:lineRule="auto"/>
        <w:ind w:left="0"/>
        <w:rPr>
          <w:rFonts w:ascii="Times New Roman" w:hAnsi="Times New Roman"/>
          <w:i/>
          <w:sz w:val="20"/>
          <w:szCs w:val="20"/>
          <w:lang w:val="kk-KZ"/>
        </w:rPr>
      </w:pPr>
      <w:r w:rsidRPr="00260CE2">
        <w:rPr>
          <w:rFonts w:ascii="Times New Roman" w:hAnsi="Times New Roman"/>
          <w:i/>
          <w:sz w:val="20"/>
          <w:szCs w:val="20"/>
          <w:lang w:val="kk-KZ"/>
        </w:rPr>
        <w:t xml:space="preserve">тел.: </w:t>
      </w:r>
      <w:r w:rsidR="0084204B" w:rsidRPr="00260CE2">
        <w:rPr>
          <w:rFonts w:ascii="Times New Roman" w:hAnsi="Times New Roman"/>
          <w:i/>
          <w:sz w:val="20"/>
          <w:szCs w:val="20"/>
          <w:lang w:val="kk-KZ"/>
        </w:rPr>
        <w:t>8 (707) 849 96 90</w:t>
      </w:r>
    </w:p>
    <w:p w:rsidR="008F3B01" w:rsidRPr="008F3B01" w:rsidRDefault="008F3B01" w:rsidP="00137830">
      <w:pPr>
        <w:pStyle w:val="ab"/>
        <w:spacing w:after="0" w:line="240" w:lineRule="auto"/>
        <w:ind w:left="0"/>
        <w:rPr>
          <w:rFonts w:ascii="Times New Roman" w:eastAsia="Batang" w:hAnsi="Times New Roman"/>
          <w:i/>
          <w:noProof/>
          <w:sz w:val="18"/>
          <w:szCs w:val="20"/>
          <w:lang w:val="kk-KZ"/>
        </w:rPr>
      </w:pPr>
    </w:p>
    <w:p w:rsidR="00137830" w:rsidRPr="009848A5" w:rsidRDefault="00137830" w:rsidP="008641A1">
      <w:pPr>
        <w:spacing w:after="0" w:line="240" w:lineRule="auto"/>
        <w:jc w:val="both"/>
        <w:rPr>
          <w:rFonts w:ascii="Times New Roman" w:hAnsi="Times New Roman"/>
          <w:i/>
          <w:sz w:val="16"/>
          <w:szCs w:val="16"/>
          <w:lang w:val="kk-KZ"/>
        </w:rPr>
      </w:pPr>
    </w:p>
    <w:sectPr w:rsidR="00137830" w:rsidRPr="009848A5" w:rsidSect="007D1842">
      <w:pgSz w:w="11906" w:h="16838"/>
      <w:pgMar w:top="1134" w:right="851" w:bottom="284" w:left="1418" w:header="709" w:footer="709" w:gutter="0"/>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11.09.2024 09:13 Садуакасова Гульнара Даулетовна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11.09.2024 10:26 Шабанбаев Кадыр Умирзакович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76">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KZXIVKZ2024100088585622CD9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https://documentolog.com/.</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https://documentolog.com/?verify=KZXIVKZ2024100088585622CD9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001/3097 от 11.09.2024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АО "НАЦИОНАЛЬНАЯ ГЕОЛОГИЧЕСКАЯ СЛУЖБА"</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ТОВАРИЩЕСТВО С ОГРАНИЧЕННОЙ ОТВЕТСТВЕННОСТЬЮ «ЕРТИС ГИДРОМЕТАЛЛУРГИЧЕСКИЙ КОМБИНАТ»</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Садуакасова Гульнара Даулетовна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11.09.2024 09:13</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Акционерное общество "Национальная геологическая служба"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ШАБАНБАЕВ КАДЫР</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MIIR+gYJ...c3Id5qQ==</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11.09.2024 10:26</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Акционерное общество "Национальная геологическая служба"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ЖАНАЙДАРОВА МАДИНА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MIIWMwYJ...lhDQww4g=</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11.09.2024 18:03</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[[QRCODE]]</w:t>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4D7" w:rsidRDefault="001A24D7" w:rsidP="00BD0497">
      <w:pPr>
        <w:spacing w:after="0" w:line="240" w:lineRule="auto"/>
      </w:pPr>
      <w:r>
        <w:separator/>
      </w:r>
    </w:p>
  </w:endnote>
  <w:endnote w:type="continuationSeparator" w:id="0">
    <w:p w:rsidR="001A24D7" w:rsidRDefault="001A24D7" w:rsidP="00BD0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12.09.2024 10:24. Копия электронного документа. Версия СЭД: Documentolog 7.22.1.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4D7" w:rsidRDefault="001A24D7" w:rsidP="00BD0497">
      <w:pPr>
        <w:spacing w:after="0" w:line="240" w:lineRule="auto"/>
      </w:pPr>
      <w:r>
        <w:separator/>
      </w:r>
    </w:p>
  </w:footnote>
  <w:footnote w:type="continuationSeparator" w:id="0">
    <w:p w:rsidR="001A24D7" w:rsidRDefault="001A24D7" w:rsidP="00BD04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D02"/>
    <w:rsid w:val="0000551C"/>
    <w:rsid w:val="0002277A"/>
    <w:rsid w:val="0002294C"/>
    <w:rsid w:val="000231E4"/>
    <w:rsid w:val="000231F2"/>
    <w:rsid w:val="00030459"/>
    <w:rsid w:val="0003463A"/>
    <w:rsid w:val="000348A5"/>
    <w:rsid w:val="00034BA5"/>
    <w:rsid w:val="00046023"/>
    <w:rsid w:val="0005242E"/>
    <w:rsid w:val="00054838"/>
    <w:rsid w:val="0005791B"/>
    <w:rsid w:val="00064033"/>
    <w:rsid w:val="0007227F"/>
    <w:rsid w:val="00072E2B"/>
    <w:rsid w:val="000749DE"/>
    <w:rsid w:val="00076785"/>
    <w:rsid w:val="0007788F"/>
    <w:rsid w:val="000839B8"/>
    <w:rsid w:val="00083B40"/>
    <w:rsid w:val="00087A80"/>
    <w:rsid w:val="00093504"/>
    <w:rsid w:val="00095028"/>
    <w:rsid w:val="000A325F"/>
    <w:rsid w:val="000A625F"/>
    <w:rsid w:val="000B021A"/>
    <w:rsid w:val="000B2774"/>
    <w:rsid w:val="000B3165"/>
    <w:rsid w:val="000B3B3E"/>
    <w:rsid w:val="000B4E7A"/>
    <w:rsid w:val="000C2E3B"/>
    <w:rsid w:val="000C69CA"/>
    <w:rsid w:val="000D015D"/>
    <w:rsid w:val="000D0745"/>
    <w:rsid w:val="000D4AE1"/>
    <w:rsid w:val="000E0955"/>
    <w:rsid w:val="000E65EA"/>
    <w:rsid w:val="000F3012"/>
    <w:rsid w:val="000F38B9"/>
    <w:rsid w:val="000F5BC4"/>
    <w:rsid w:val="0010021F"/>
    <w:rsid w:val="00107B53"/>
    <w:rsid w:val="0012320A"/>
    <w:rsid w:val="00123984"/>
    <w:rsid w:val="00124E21"/>
    <w:rsid w:val="00126648"/>
    <w:rsid w:val="00130120"/>
    <w:rsid w:val="00137830"/>
    <w:rsid w:val="00143118"/>
    <w:rsid w:val="0015651B"/>
    <w:rsid w:val="0015700D"/>
    <w:rsid w:val="00157563"/>
    <w:rsid w:val="00161A81"/>
    <w:rsid w:val="00186691"/>
    <w:rsid w:val="001902E6"/>
    <w:rsid w:val="001A24D7"/>
    <w:rsid w:val="001A4CAE"/>
    <w:rsid w:val="001A60CE"/>
    <w:rsid w:val="001A7F2F"/>
    <w:rsid w:val="001B0B61"/>
    <w:rsid w:val="001B440F"/>
    <w:rsid w:val="001B4985"/>
    <w:rsid w:val="001C4D91"/>
    <w:rsid w:val="001D119F"/>
    <w:rsid w:val="001F5E0D"/>
    <w:rsid w:val="00203B92"/>
    <w:rsid w:val="00207C35"/>
    <w:rsid w:val="002170D0"/>
    <w:rsid w:val="00220881"/>
    <w:rsid w:val="0022561E"/>
    <w:rsid w:val="00226FAF"/>
    <w:rsid w:val="0023272F"/>
    <w:rsid w:val="00233A83"/>
    <w:rsid w:val="002411E2"/>
    <w:rsid w:val="00241A6B"/>
    <w:rsid w:val="00244BDB"/>
    <w:rsid w:val="00257962"/>
    <w:rsid w:val="00257B3E"/>
    <w:rsid w:val="002605A6"/>
    <w:rsid w:val="00260CE2"/>
    <w:rsid w:val="00261C34"/>
    <w:rsid w:val="00264A24"/>
    <w:rsid w:val="00274149"/>
    <w:rsid w:val="0027445E"/>
    <w:rsid w:val="002765F8"/>
    <w:rsid w:val="002816A4"/>
    <w:rsid w:val="00281A2F"/>
    <w:rsid w:val="00283270"/>
    <w:rsid w:val="002851EE"/>
    <w:rsid w:val="00287154"/>
    <w:rsid w:val="002A0271"/>
    <w:rsid w:val="002C60FB"/>
    <w:rsid w:val="002C6CD3"/>
    <w:rsid w:val="002E05B3"/>
    <w:rsid w:val="002E36A1"/>
    <w:rsid w:val="002E7036"/>
    <w:rsid w:val="002F0AD7"/>
    <w:rsid w:val="002F11CD"/>
    <w:rsid w:val="002F184B"/>
    <w:rsid w:val="002F2BFD"/>
    <w:rsid w:val="00302D12"/>
    <w:rsid w:val="00317725"/>
    <w:rsid w:val="00334387"/>
    <w:rsid w:val="0033796C"/>
    <w:rsid w:val="0034472E"/>
    <w:rsid w:val="003463B8"/>
    <w:rsid w:val="00352AF6"/>
    <w:rsid w:val="003554E6"/>
    <w:rsid w:val="00361025"/>
    <w:rsid w:val="00361E86"/>
    <w:rsid w:val="003622B2"/>
    <w:rsid w:val="00373319"/>
    <w:rsid w:val="00377C23"/>
    <w:rsid w:val="00382823"/>
    <w:rsid w:val="00382976"/>
    <w:rsid w:val="00382D76"/>
    <w:rsid w:val="00391DB8"/>
    <w:rsid w:val="003930D8"/>
    <w:rsid w:val="00397B85"/>
    <w:rsid w:val="003A0D02"/>
    <w:rsid w:val="003A32C8"/>
    <w:rsid w:val="003A7192"/>
    <w:rsid w:val="003B06E2"/>
    <w:rsid w:val="003B148E"/>
    <w:rsid w:val="003B4152"/>
    <w:rsid w:val="003B4973"/>
    <w:rsid w:val="003B5F5C"/>
    <w:rsid w:val="003C04F3"/>
    <w:rsid w:val="003C4F16"/>
    <w:rsid w:val="003C69E4"/>
    <w:rsid w:val="003C7A40"/>
    <w:rsid w:val="003D3359"/>
    <w:rsid w:val="003D43DD"/>
    <w:rsid w:val="003D57D2"/>
    <w:rsid w:val="003E27CD"/>
    <w:rsid w:val="003F1D86"/>
    <w:rsid w:val="003F25F4"/>
    <w:rsid w:val="003F6401"/>
    <w:rsid w:val="003F6AB5"/>
    <w:rsid w:val="0040077D"/>
    <w:rsid w:val="00403ADE"/>
    <w:rsid w:val="0041208C"/>
    <w:rsid w:val="00412D4B"/>
    <w:rsid w:val="00414487"/>
    <w:rsid w:val="004240D5"/>
    <w:rsid w:val="004243E6"/>
    <w:rsid w:val="0042537F"/>
    <w:rsid w:val="00434003"/>
    <w:rsid w:val="004532F3"/>
    <w:rsid w:val="00456C81"/>
    <w:rsid w:val="00457630"/>
    <w:rsid w:val="00461605"/>
    <w:rsid w:val="004630DC"/>
    <w:rsid w:val="00470977"/>
    <w:rsid w:val="00471848"/>
    <w:rsid w:val="00473F32"/>
    <w:rsid w:val="00475AA6"/>
    <w:rsid w:val="00483E88"/>
    <w:rsid w:val="00484AB9"/>
    <w:rsid w:val="004A12C6"/>
    <w:rsid w:val="004A16D9"/>
    <w:rsid w:val="004A1E1E"/>
    <w:rsid w:val="004A44EF"/>
    <w:rsid w:val="004B011C"/>
    <w:rsid w:val="004B1EFC"/>
    <w:rsid w:val="004C3FD4"/>
    <w:rsid w:val="004C7855"/>
    <w:rsid w:val="004D17D5"/>
    <w:rsid w:val="004E18D4"/>
    <w:rsid w:val="004E1AC6"/>
    <w:rsid w:val="004E1FCA"/>
    <w:rsid w:val="004E73B4"/>
    <w:rsid w:val="004F124D"/>
    <w:rsid w:val="004F47D5"/>
    <w:rsid w:val="004F7F4D"/>
    <w:rsid w:val="0050291C"/>
    <w:rsid w:val="005037D7"/>
    <w:rsid w:val="005132D9"/>
    <w:rsid w:val="005154E1"/>
    <w:rsid w:val="00521A65"/>
    <w:rsid w:val="00526609"/>
    <w:rsid w:val="00530D63"/>
    <w:rsid w:val="0053262F"/>
    <w:rsid w:val="00534C22"/>
    <w:rsid w:val="00542729"/>
    <w:rsid w:val="00545059"/>
    <w:rsid w:val="0054515E"/>
    <w:rsid w:val="00546B6C"/>
    <w:rsid w:val="0055022D"/>
    <w:rsid w:val="00556086"/>
    <w:rsid w:val="005572B5"/>
    <w:rsid w:val="00557A30"/>
    <w:rsid w:val="005607F0"/>
    <w:rsid w:val="005655C7"/>
    <w:rsid w:val="00571350"/>
    <w:rsid w:val="00577DAA"/>
    <w:rsid w:val="005821FD"/>
    <w:rsid w:val="005843B5"/>
    <w:rsid w:val="0058511B"/>
    <w:rsid w:val="005869C8"/>
    <w:rsid w:val="0059394B"/>
    <w:rsid w:val="005A1C2A"/>
    <w:rsid w:val="005B02EC"/>
    <w:rsid w:val="005B4567"/>
    <w:rsid w:val="005B7C0B"/>
    <w:rsid w:val="005C3327"/>
    <w:rsid w:val="005D0C19"/>
    <w:rsid w:val="005D758B"/>
    <w:rsid w:val="005E0730"/>
    <w:rsid w:val="005E1CD3"/>
    <w:rsid w:val="005E23F1"/>
    <w:rsid w:val="005E4126"/>
    <w:rsid w:val="005E7E21"/>
    <w:rsid w:val="005F01A6"/>
    <w:rsid w:val="00603978"/>
    <w:rsid w:val="00617C33"/>
    <w:rsid w:val="00620F6B"/>
    <w:rsid w:val="00627E43"/>
    <w:rsid w:val="006317F4"/>
    <w:rsid w:val="00632AC0"/>
    <w:rsid w:val="0063350B"/>
    <w:rsid w:val="00657CFC"/>
    <w:rsid w:val="006773C1"/>
    <w:rsid w:val="00681376"/>
    <w:rsid w:val="00684DB3"/>
    <w:rsid w:val="006874C1"/>
    <w:rsid w:val="00690A40"/>
    <w:rsid w:val="00693534"/>
    <w:rsid w:val="00695906"/>
    <w:rsid w:val="006A0B30"/>
    <w:rsid w:val="006A2CBD"/>
    <w:rsid w:val="006A79A7"/>
    <w:rsid w:val="006B6E9D"/>
    <w:rsid w:val="006D279E"/>
    <w:rsid w:val="006E2779"/>
    <w:rsid w:val="006E42EB"/>
    <w:rsid w:val="006E5656"/>
    <w:rsid w:val="006E5F3A"/>
    <w:rsid w:val="006E79EF"/>
    <w:rsid w:val="006F130D"/>
    <w:rsid w:val="006F44C1"/>
    <w:rsid w:val="006F522D"/>
    <w:rsid w:val="00701429"/>
    <w:rsid w:val="00701B36"/>
    <w:rsid w:val="0070248D"/>
    <w:rsid w:val="00703D78"/>
    <w:rsid w:val="00704B30"/>
    <w:rsid w:val="00704EEC"/>
    <w:rsid w:val="00710F54"/>
    <w:rsid w:val="00717128"/>
    <w:rsid w:val="00720AAE"/>
    <w:rsid w:val="00721175"/>
    <w:rsid w:val="007229F0"/>
    <w:rsid w:val="00733FC8"/>
    <w:rsid w:val="00734CE3"/>
    <w:rsid w:val="0074124B"/>
    <w:rsid w:val="00744560"/>
    <w:rsid w:val="00757DF8"/>
    <w:rsid w:val="00761D03"/>
    <w:rsid w:val="0076395C"/>
    <w:rsid w:val="00764878"/>
    <w:rsid w:val="00765EA2"/>
    <w:rsid w:val="00771114"/>
    <w:rsid w:val="007735D8"/>
    <w:rsid w:val="00774200"/>
    <w:rsid w:val="00775D2A"/>
    <w:rsid w:val="007763E0"/>
    <w:rsid w:val="00776651"/>
    <w:rsid w:val="007766CC"/>
    <w:rsid w:val="00780D5A"/>
    <w:rsid w:val="007818FF"/>
    <w:rsid w:val="00782DF8"/>
    <w:rsid w:val="00783D3B"/>
    <w:rsid w:val="00783ED9"/>
    <w:rsid w:val="00791378"/>
    <w:rsid w:val="007924B9"/>
    <w:rsid w:val="00796FC9"/>
    <w:rsid w:val="007A0797"/>
    <w:rsid w:val="007A2784"/>
    <w:rsid w:val="007A4999"/>
    <w:rsid w:val="007A643F"/>
    <w:rsid w:val="007A69C1"/>
    <w:rsid w:val="007B0F22"/>
    <w:rsid w:val="007B57F9"/>
    <w:rsid w:val="007B6FA5"/>
    <w:rsid w:val="007C506C"/>
    <w:rsid w:val="007C6D5B"/>
    <w:rsid w:val="007C7390"/>
    <w:rsid w:val="007D0899"/>
    <w:rsid w:val="007D153D"/>
    <w:rsid w:val="007D1842"/>
    <w:rsid w:val="007D3F91"/>
    <w:rsid w:val="007D5B8E"/>
    <w:rsid w:val="007E291E"/>
    <w:rsid w:val="007E3498"/>
    <w:rsid w:val="007E391F"/>
    <w:rsid w:val="007E53B2"/>
    <w:rsid w:val="007E5B4A"/>
    <w:rsid w:val="007F01BE"/>
    <w:rsid w:val="007F2785"/>
    <w:rsid w:val="007F3E4B"/>
    <w:rsid w:val="007F59AB"/>
    <w:rsid w:val="007F5AF4"/>
    <w:rsid w:val="00800C57"/>
    <w:rsid w:val="00811305"/>
    <w:rsid w:val="008173EC"/>
    <w:rsid w:val="008304DB"/>
    <w:rsid w:val="00831A41"/>
    <w:rsid w:val="0084204B"/>
    <w:rsid w:val="008471FD"/>
    <w:rsid w:val="00847AA3"/>
    <w:rsid w:val="00847F58"/>
    <w:rsid w:val="00850E3A"/>
    <w:rsid w:val="00852123"/>
    <w:rsid w:val="00852578"/>
    <w:rsid w:val="00861034"/>
    <w:rsid w:val="00863E5F"/>
    <w:rsid w:val="00864130"/>
    <w:rsid w:val="008641A1"/>
    <w:rsid w:val="00866A60"/>
    <w:rsid w:val="008759E9"/>
    <w:rsid w:val="00890905"/>
    <w:rsid w:val="0089370A"/>
    <w:rsid w:val="008A309B"/>
    <w:rsid w:val="008A38C1"/>
    <w:rsid w:val="008A61E6"/>
    <w:rsid w:val="008A793F"/>
    <w:rsid w:val="008C0AD5"/>
    <w:rsid w:val="008C3924"/>
    <w:rsid w:val="008C41E7"/>
    <w:rsid w:val="008C45B5"/>
    <w:rsid w:val="008C6DD6"/>
    <w:rsid w:val="008D0DF0"/>
    <w:rsid w:val="008D1285"/>
    <w:rsid w:val="008D2D0D"/>
    <w:rsid w:val="008D3DB2"/>
    <w:rsid w:val="008D5ED5"/>
    <w:rsid w:val="008E30F4"/>
    <w:rsid w:val="008E4265"/>
    <w:rsid w:val="008F3B01"/>
    <w:rsid w:val="009032AA"/>
    <w:rsid w:val="00905253"/>
    <w:rsid w:val="00911B00"/>
    <w:rsid w:val="00914552"/>
    <w:rsid w:val="00916AAB"/>
    <w:rsid w:val="0091769A"/>
    <w:rsid w:val="00921493"/>
    <w:rsid w:val="00921628"/>
    <w:rsid w:val="00922F99"/>
    <w:rsid w:val="0095171A"/>
    <w:rsid w:val="00951C47"/>
    <w:rsid w:val="00953013"/>
    <w:rsid w:val="00953A2B"/>
    <w:rsid w:val="00955437"/>
    <w:rsid w:val="0096312D"/>
    <w:rsid w:val="009816CB"/>
    <w:rsid w:val="009824B7"/>
    <w:rsid w:val="009848A5"/>
    <w:rsid w:val="00984F3D"/>
    <w:rsid w:val="00993A88"/>
    <w:rsid w:val="009B5530"/>
    <w:rsid w:val="009C0135"/>
    <w:rsid w:val="009C198D"/>
    <w:rsid w:val="009C227C"/>
    <w:rsid w:val="009C25EC"/>
    <w:rsid w:val="009D0370"/>
    <w:rsid w:val="009E29AC"/>
    <w:rsid w:val="009E2FE0"/>
    <w:rsid w:val="009E7A4F"/>
    <w:rsid w:val="009F014A"/>
    <w:rsid w:val="009F421F"/>
    <w:rsid w:val="00A04173"/>
    <w:rsid w:val="00A05CBB"/>
    <w:rsid w:val="00A07A39"/>
    <w:rsid w:val="00A107CD"/>
    <w:rsid w:val="00A151C0"/>
    <w:rsid w:val="00A2252F"/>
    <w:rsid w:val="00A27C95"/>
    <w:rsid w:val="00A27D90"/>
    <w:rsid w:val="00A31604"/>
    <w:rsid w:val="00A33EAE"/>
    <w:rsid w:val="00A35700"/>
    <w:rsid w:val="00A37F19"/>
    <w:rsid w:val="00A4192F"/>
    <w:rsid w:val="00A4300C"/>
    <w:rsid w:val="00A4619D"/>
    <w:rsid w:val="00A4626A"/>
    <w:rsid w:val="00A47D40"/>
    <w:rsid w:val="00A531A1"/>
    <w:rsid w:val="00A563BF"/>
    <w:rsid w:val="00A56849"/>
    <w:rsid w:val="00A5714B"/>
    <w:rsid w:val="00A578D1"/>
    <w:rsid w:val="00A7006A"/>
    <w:rsid w:val="00A90D91"/>
    <w:rsid w:val="00A91F98"/>
    <w:rsid w:val="00A96409"/>
    <w:rsid w:val="00AA1310"/>
    <w:rsid w:val="00AD024E"/>
    <w:rsid w:val="00AD08AE"/>
    <w:rsid w:val="00AD0AFF"/>
    <w:rsid w:val="00AD4B9D"/>
    <w:rsid w:val="00AD5FA2"/>
    <w:rsid w:val="00AD7884"/>
    <w:rsid w:val="00AE3468"/>
    <w:rsid w:val="00AE3844"/>
    <w:rsid w:val="00AF2752"/>
    <w:rsid w:val="00AF3CE0"/>
    <w:rsid w:val="00AF4F68"/>
    <w:rsid w:val="00AF6DA5"/>
    <w:rsid w:val="00B023A8"/>
    <w:rsid w:val="00B03F0F"/>
    <w:rsid w:val="00B05B4C"/>
    <w:rsid w:val="00B072FE"/>
    <w:rsid w:val="00B07AAE"/>
    <w:rsid w:val="00B10616"/>
    <w:rsid w:val="00B158CB"/>
    <w:rsid w:val="00B202F8"/>
    <w:rsid w:val="00B2712A"/>
    <w:rsid w:val="00B278D2"/>
    <w:rsid w:val="00B40CAB"/>
    <w:rsid w:val="00B43EC3"/>
    <w:rsid w:val="00B47E10"/>
    <w:rsid w:val="00B568FD"/>
    <w:rsid w:val="00B56A54"/>
    <w:rsid w:val="00B60B46"/>
    <w:rsid w:val="00B74F69"/>
    <w:rsid w:val="00B8028A"/>
    <w:rsid w:val="00B9155A"/>
    <w:rsid w:val="00BA1157"/>
    <w:rsid w:val="00BA1C68"/>
    <w:rsid w:val="00BA488A"/>
    <w:rsid w:val="00BB2200"/>
    <w:rsid w:val="00BC03D0"/>
    <w:rsid w:val="00BC0D84"/>
    <w:rsid w:val="00BD0482"/>
    <w:rsid w:val="00BD0497"/>
    <w:rsid w:val="00BD7E9E"/>
    <w:rsid w:val="00BE298D"/>
    <w:rsid w:val="00BF0F82"/>
    <w:rsid w:val="00BF1223"/>
    <w:rsid w:val="00BF67A5"/>
    <w:rsid w:val="00C05E59"/>
    <w:rsid w:val="00C07364"/>
    <w:rsid w:val="00C07D8E"/>
    <w:rsid w:val="00C13655"/>
    <w:rsid w:val="00C14275"/>
    <w:rsid w:val="00C15855"/>
    <w:rsid w:val="00C178A2"/>
    <w:rsid w:val="00C17FDD"/>
    <w:rsid w:val="00C221DD"/>
    <w:rsid w:val="00C24E02"/>
    <w:rsid w:val="00C3006E"/>
    <w:rsid w:val="00C318E7"/>
    <w:rsid w:val="00C40F7B"/>
    <w:rsid w:val="00C42568"/>
    <w:rsid w:val="00C474CC"/>
    <w:rsid w:val="00C47EE9"/>
    <w:rsid w:val="00C50CC5"/>
    <w:rsid w:val="00C5280E"/>
    <w:rsid w:val="00C60646"/>
    <w:rsid w:val="00C6371A"/>
    <w:rsid w:val="00C6574D"/>
    <w:rsid w:val="00C70039"/>
    <w:rsid w:val="00C7319F"/>
    <w:rsid w:val="00C82892"/>
    <w:rsid w:val="00C84879"/>
    <w:rsid w:val="00C91BD4"/>
    <w:rsid w:val="00C9566C"/>
    <w:rsid w:val="00CA2130"/>
    <w:rsid w:val="00CA36FB"/>
    <w:rsid w:val="00CA6653"/>
    <w:rsid w:val="00CB29A3"/>
    <w:rsid w:val="00CB4A3D"/>
    <w:rsid w:val="00CB6C2F"/>
    <w:rsid w:val="00CC0309"/>
    <w:rsid w:val="00CC6396"/>
    <w:rsid w:val="00CC6495"/>
    <w:rsid w:val="00CD427D"/>
    <w:rsid w:val="00CD4A3D"/>
    <w:rsid w:val="00CE1307"/>
    <w:rsid w:val="00CE6C86"/>
    <w:rsid w:val="00CE70FC"/>
    <w:rsid w:val="00CF2D7B"/>
    <w:rsid w:val="00D0222B"/>
    <w:rsid w:val="00D06278"/>
    <w:rsid w:val="00D101EB"/>
    <w:rsid w:val="00D11516"/>
    <w:rsid w:val="00D14646"/>
    <w:rsid w:val="00D2741C"/>
    <w:rsid w:val="00D307C6"/>
    <w:rsid w:val="00D3279B"/>
    <w:rsid w:val="00D338DF"/>
    <w:rsid w:val="00D42356"/>
    <w:rsid w:val="00D42B67"/>
    <w:rsid w:val="00D44CE9"/>
    <w:rsid w:val="00D46CDA"/>
    <w:rsid w:val="00D50FEE"/>
    <w:rsid w:val="00D62A70"/>
    <w:rsid w:val="00D64B8C"/>
    <w:rsid w:val="00D6783C"/>
    <w:rsid w:val="00D72FE8"/>
    <w:rsid w:val="00D73D00"/>
    <w:rsid w:val="00D75C16"/>
    <w:rsid w:val="00D9249D"/>
    <w:rsid w:val="00D93ED1"/>
    <w:rsid w:val="00D948C4"/>
    <w:rsid w:val="00D95D67"/>
    <w:rsid w:val="00DA7289"/>
    <w:rsid w:val="00DB127F"/>
    <w:rsid w:val="00DD04C2"/>
    <w:rsid w:val="00DD1F3F"/>
    <w:rsid w:val="00DD424A"/>
    <w:rsid w:val="00DD6DBB"/>
    <w:rsid w:val="00DE57C8"/>
    <w:rsid w:val="00DE65A0"/>
    <w:rsid w:val="00DE73A4"/>
    <w:rsid w:val="00E01848"/>
    <w:rsid w:val="00E204B2"/>
    <w:rsid w:val="00E21508"/>
    <w:rsid w:val="00E2586A"/>
    <w:rsid w:val="00E25B33"/>
    <w:rsid w:val="00E26D33"/>
    <w:rsid w:val="00E27379"/>
    <w:rsid w:val="00E34C38"/>
    <w:rsid w:val="00E35F0C"/>
    <w:rsid w:val="00E36107"/>
    <w:rsid w:val="00E36A39"/>
    <w:rsid w:val="00E42933"/>
    <w:rsid w:val="00E56744"/>
    <w:rsid w:val="00E576F8"/>
    <w:rsid w:val="00E65533"/>
    <w:rsid w:val="00E66983"/>
    <w:rsid w:val="00E73BB1"/>
    <w:rsid w:val="00E76673"/>
    <w:rsid w:val="00E77A5C"/>
    <w:rsid w:val="00E900B6"/>
    <w:rsid w:val="00E945C8"/>
    <w:rsid w:val="00EA1C1C"/>
    <w:rsid w:val="00EA43A7"/>
    <w:rsid w:val="00EB3759"/>
    <w:rsid w:val="00EB3CD9"/>
    <w:rsid w:val="00EB3D5A"/>
    <w:rsid w:val="00EB6375"/>
    <w:rsid w:val="00EC6192"/>
    <w:rsid w:val="00EC61D2"/>
    <w:rsid w:val="00EC637F"/>
    <w:rsid w:val="00EC6650"/>
    <w:rsid w:val="00EC6AB6"/>
    <w:rsid w:val="00EE60B8"/>
    <w:rsid w:val="00F036A5"/>
    <w:rsid w:val="00F048CF"/>
    <w:rsid w:val="00F04A09"/>
    <w:rsid w:val="00F0540F"/>
    <w:rsid w:val="00F11167"/>
    <w:rsid w:val="00F11B22"/>
    <w:rsid w:val="00F126C6"/>
    <w:rsid w:val="00F1271E"/>
    <w:rsid w:val="00F13E21"/>
    <w:rsid w:val="00F15E7A"/>
    <w:rsid w:val="00F255DF"/>
    <w:rsid w:val="00F275A2"/>
    <w:rsid w:val="00F33DE8"/>
    <w:rsid w:val="00F40263"/>
    <w:rsid w:val="00F470AB"/>
    <w:rsid w:val="00F531CB"/>
    <w:rsid w:val="00F54B38"/>
    <w:rsid w:val="00F63237"/>
    <w:rsid w:val="00F71EB0"/>
    <w:rsid w:val="00F72214"/>
    <w:rsid w:val="00FA5B8C"/>
    <w:rsid w:val="00FB2190"/>
    <w:rsid w:val="00FB28C2"/>
    <w:rsid w:val="00FB69E7"/>
    <w:rsid w:val="00FC72FA"/>
    <w:rsid w:val="00FC7FF7"/>
    <w:rsid w:val="00FD514C"/>
    <w:rsid w:val="00FD5553"/>
    <w:rsid w:val="00FD5FB4"/>
    <w:rsid w:val="00FF2A37"/>
    <w:rsid w:val="00FF2E39"/>
    <w:rsid w:val="00FF4746"/>
    <w:rsid w:val="00FF4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F51CF3-0BC4-48D2-8D6A-CF3CB3295B49}"/>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04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0497"/>
    <w:rPr>
      <w:rFonts w:ascii="Tahoma" w:hAnsi="Tahoma" w:cs="Tahoma"/>
      <w:sz w:val="16"/>
      <w:szCs w:val="16"/>
    </w:rPr>
  </w:style>
  <w:style w:type="paragraph" w:styleId="a5">
    <w:name w:val="header"/>
    <w:basedOn w:val="a"/>
    <w:link w:val="a6"/>
    <w:uiPriority w:val="99"/>
    <w:unhideWhenUsed/>
    <w:rsid w:val="00BD049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D0497"/>
  </w:style>
  <w:style w:type="paragraph" w:styleId="a7">
    <w:name w:val="footer"/>
    <w:basedOn w:val="a"/>
    <w:link w:val="a8"/>
    <w:uiPriority w:val="99"/>
    <w:unhideWhenUsed/>
    <w:rsid w:val="00BD049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D0497"/>
  </w:style>
  <w:style w:type="table" w:styleId="a9">
    <w:name w:val="Table Grid"/>
    <w:basedOn w:val="a1"/>
    <w:uiPriority w:val="59"/>
    <w:rsid w:val="00BD0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B023A8"/>
    <w:pPr>
      <w:snapToGrid w:val="0"/>
      <w:spacing w:after="0" w:line="240" w:lineRule="auto"/>
    </w:pPr>
    <w:rPr>
      <w:rFonts w:ascii="Times New Roman" w:eastAsia="Times New Roman" w:hAnsi="Times New Roman" w:cs="Times New Roman"/>
      <w:sz w:val="20"/>
      <w:szCs w:val="20"/>
      <w:lang w:eastAsia="ru-RU"/>
    </w:rPr>
  </w:style>
  <w:style w:type="character" w:styleId="aa">
    <w:name w:val="Hyperlink"/>
    <w:basedOn w:val="a0"/>
    <w:uiPriority w:val="99"/>
    <w:semiHidden/>
    <w:unhideWhenUsed/>
    <w:rsid w:val="004532F3"/>
    <w:rPr>
      <w:color w:val="0000FF"/>
      <w:u w:val="single"/>
    </w:rPr>
  </w:style>
  <w:style w:type="paragraph" w:styleId="ab">
    <w:name w:val="Body Text Indent"/>
    <w:basedOn w:val="a"/>
    <w:link w:val="ac"/>
    <w:uiPriority w:val="99"/>
    <w:unhideWhenUsed/>
    <w:rsid w:val="00137830"/>
    <w:pPr>
      <w:spacing w:after="120"/>
      <w:ind w:left="283"/>
    </w:pPr>
    <w:rPr>
      <w:rFonts w:ascii="Calibri" w:eastAsia="Calibri" w:hAnsi="Calibri" w:cs="Times New Roman"/>
    </w:rPr>
  </w:style>
  <w:style w:type="character" w:customStyle="1" w:styleId="ac">
    <w:name w:val="Основной текст с отступом Знак"/>
    <w:basedOn w:val="a0"/>
    <w:link w:val="ab"/>
    <w:uiPriority w:val="99"/>
    <w:rsid w:val="00137830"/>
    <w:rPr>
      <w:rFonts w:ascii="Calibri" w:eastAsia="Calibri" w:hAnsi="Calibri" w:cs="Times New Roman"/>
    </w:rPr>
  </w:style>
  <w:style w:type="paragraph" w:styleId="ad">
    <w:name w:val="footnote text"/>
    <w:basedOn w:val="a"/>
    <w:link w:val="ae"/>
    <w:uiPriority w:val="99"/>
    <w:semiHidden/>
    <w:unhideWhenUsed/>
    <w:rsid w:val="006874C1"/>
    <w:pPr>
      <w:spacing w:after="0" w:line="240" w:lineRule="auto"/>
    </w:pPr>
    <w:rPr>
      <w:sz w:val="20"/>
      <w:szCs w:val="20"/>
    </w:rPr>
  </w:style>
  <w:style w:type="character" w:customStyle="1" w:styleId="ae">
    <w:name w:val="Текст сноски Знак"/>
    <w:basedOn w:val="a0"/>
    <w:link w:val="ad"/>
    <w:uiPriority w:val="99"/>
    <w:semiHidden/>
    <w:rsid w:val="006874C1"/>
    <w:rPr>
      <w:sz w:val="20"/>
      <w:szCs w:val="20"/>
    </w:rPr>
  </w:style>
  <w:style w:type="character" w:styleId="af">
    <w:name w:val="footnote reference"/>
    <w:basedOn w:val="a0"/>
    <w:uiPriority w:val="99"/>
    <w:semiHidden/>
    <w:unhideWhenUsed/>
    <w:rsid w:val="006874C1"/>
    <w:rPr>
      <w:vertAlign w:val="superscript"/>
    </w:rPr>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9744">
      <w:bodyDiv w:val="1"/>
      <w:marLeft w:val="0"/>
      <w:marRight w:val="0"/>
      <w:marTop w:val="0"/>
      <w:marBottom w:val="0"/>
      <w:divBdr>
        <w:top w:val="none" w:sz="0" w:space="0" w:color="auto"/>
        <w:left w:val="none" w:sz="0" w:space="0" w:color="auto"/>
        <w:bottom w:val="none" w:sz="0" w:space="0" w:color="auto"/>
        <w:right w:val="none" w:sz="0" w:space="0" w:color="auto"/>
      </w:divBdr>
    </w:div>
    <w:div w:id="41442890">
      <w:bodyDiv w:val="1"/>
      <w:marLeft w:val="0"/>
      <w:marRight w:val="0"/>
      <w:marTop w:val="0"/>
      <w:marBottom w:val="0"/>
      <w:divBdr>
        <w:top w:val="none" w:sz="0" w:space="0" w:color="auto"/>
        <w:left w:val="none" w:sz="0" w:space="0" w:color="auto"/>
        <w:bottom w:val="none" w:sz="0" w:space="0" w:color="auto"/>
        <w:right w:val="none" w:sz="0" w:space="0" w:color="auto"/>
      </w:divBdr>
    </w:div>
    <w:div w:id="240406247">
      <w:bodyDiv w:val="1"/>
      <w:marLeft w:val="0"/>
      <w:marRight w:val="0"/>
      <w:marTop w:val="0"/>
      <w:marBottom w:val="0"/>
      <w:divBdr>
        <w:top w:val="none" w:sz="0" w:space="0" w:color="auto"/>
        <w:left w:val="none" w:sz="0" w:space="0" w:color="auto"/>
        <w:bottom w:val="none" w:sz="0" w:space="0" w:color="auto"/>
        <w:right w:val="none" w:sz="0" w:space="0" w:color="auto"/>
      </w:divBdr>
    </w:div>
    <w:div w:id="325134676">
      <w:bodyDiv w:val="1"/>
      <w:marLeft w:val="0"/>
      <w:marRight w:val="0"/>
      <w:marTop w:val="0"/>
      <w:marBottom w:val="0"/>
      <w:divBdr>
        <w:top w:val="none" w:sz="0" w:space="0" w:color="auto"/>
        <w:left w:val="none" w:sz="0" w:space="0" w:color="auto"/>
        <w:bottom w:val="none" w:sz="0" w:space="0" w:color="auto"/>
        <w:right w:val="none" w:sz="0" w:space="0" w:color="auto"/>
      </w:divBdr>
    </w:div>
    <w:div w:id="397021136">
      <w:bodyDiv w:val="1"/>
      <w:marLeft w:val="0"/>
      <w:marRight w:val="0"/>
      <w:marTop w:val="0"/>
      <w:marBottom w:val="0"/>
      <w:divBdr>
        <w:top w:val="none" w:sz="0" w:space="0" w:color="auto"/>
        <w:left w:val="none" w:sz="0" w:space="0" w:color="auto"/>
        <w:bottom w:val="none" w:sz="0" w:space="0" w:color="auto"/>
        <w:right w:val="none" w:sz="0" w:space="0" w:color="auto"/>
      </w:divBdr>
    </w:div>
    <w:div w:id="624389109">
      <w:bodyDiv w:val="1"/>
      <w:marLeft w:val="0"/>
      <w:marRight w:val="0"/>
      <w:marTop w:val="0"/>
      <w:marBottom w:val="0"/>
      <w:divBdr>
        <w:top w:val="none" w:sz="0" w:space="0" w:color="auto"/>
        <w:left w:val="none" w:sz="0" w:space="0" w:color="auto"/>
        <w:bottom w:val="none" w:sz="0" w:space="0" w:color="auto"/>
        <w:right w:val="none" w:sz="0" w:space="0" w:color="auto"/>
      </w:divBdr>
    </w:div>
    <w:div w:id="825512156">
      <w:bodyDiv w:val="1"/>
      <w:marLeft w:val="0"/>
      <w:marRight w:val="0"/>
      <w:marTop w:val="0"/>
      <w:marBottom w:val="0"/>
      <w:divBdr>
        <w:top w:val="none" w:sz="0" w:space="0" w:color="auto"/>
        <w:left w:val="none" w:sz="0" w:space="0" w:color="auto"/>
        <w:bottom w:val="none" w:sz="0" w:space="0" w:color="auto"/>
        <w:right w:val="none" w:sz="0" w:space="0" w:color="auto"/>
      </w:divBdr>
    </w:div>
    <w:div w:id="1156192031">
      <w:bodyDiv w:val="1"/>
      <w:marLeft w:val="0"/>
      <w:marRight w:val="0"/>
      <w:marTop w:val="0"/>
      <w:marBottom w:val="0"/>
      <w:divBdr>
        <w:top w:val="none" w:sz="0" w:space="0" w:color="auto"/>
        <w:left w:val="none" w:sz="0" w:space="0" w:color="auto"/>
        <w:bottom w:val="none" w:sz="0" w:space="0" w:color="auto"/>
        <w:right w:val="none" w:sz="0" w:space="0" w:color="auto"/>
      </w:divBdr>
    </w:div>
    <w:div w:id="1294214073">
      <w:bodyDiv w:val="1"/>
      <w:marLeft w:val="0"/>
      <w:marRight w:val="0"/>
      <w:marTop w:val="0"/>
      <w:marBottom w:val="0"/>
      <w:divBdr>
        <w:top w:val="none" w:sz="0" w:space="0" w:color="auto"/>
        <w:left w:val="none" w:sz="0" w:space="0" w:color="auto"/>
        <w:bottom w:val="none" w:sz="0" w:space="0" w:color="auto"/>
        <w:right w:val="none" w:sz="0" w:space="0" w:color="auto"/>
      </w:divBdr>
    </w:div>
    <w:div w:id="1323041194">
      <w:bodyDiv w:val="1"/>
      <w:marLeft w:val="0"/>
      <w:marRight w:val="0"/>
      <w:marTop w:val="0"/>
      <w:marBottom w:val="0"/>
      <w:divBdr>
        <w:top w:val="none" w:sz="0" w:space="0" w:color="auto"/>
        <w:left w:val="none" w:sz="0" w:space="0" w:color="auto"/>
        <w:bottom w:val="none" w:sz="0" w:space="0" w:color="auto"/>
        <w:right w:val="none" w:sz="0" w:space="0" w:color="auto"/>
      </w:divBdr>
    </w:div>
    <w:div w:id="1435174629">
      <w:bodyDiv w:val="1"/>
      <w:marLeft w:val="0"/>
      <w:marRight w:val="0"/>
      <w:marTop w:val="0"/>
      <w:marBottom w:val="0"/>
      <w:divBdr>
        <w:top w:val="none" w:sz="0" w:space="0" w:color="auto"/>
        <w:left w:val="none" w:sz="0" w:space="0" w:color="auto"/>
        <w:bottom w:val="none" w:sz="0" w:space="0" w:color="auto"/>
        <w:right w:val="none" w:sz="0" w:space="0" w:color="auto"/>
      </w:divBdr>
    </w:div>
    <w:div w:id="1479372675">
      <w:bodyDiv w:val="1"/>
      <w:marLeft w:val="0"/>
      <w:marRight w:val="0"/>
      <w:marTop w:val="0"/>
      <w:marBottom w:val="0"/>
      <w:divBdr>
        <w:top w:val="none" w:sz="0" w:space="0" w:color="auto"/>
        <w:left w:val="none" w:sz="0" w:space="0" w:color="auto"/>
        <w:bottom w:val="none" w:sz="0" w:space="0" w:color="auto"/>
        <w:right w:val="none" w:sz="0" w:space="0" w:color="auto"/>
      </w:divBdr>
    </w:div>
    <w:div w:id="1705053096">
      <w:bodyDiv w:val="1"/>
      <w:marLeft w:val="0"/>
      <w:marRight w:val="0"/>
      <w:marTop w:val="0"/>
      <w:marBottom w:val="0"/>
      <w:divBdr>
        <w:top w:val="none" w:sz="0" w:space="0" w:color="auto"/>
        <w:left w:val="none" w:sz="0" w:space="0" w:color="auto"/>
        <w:bottom w:val="none" w:sz="0" w:space="0" w:color="auto"/>
        <w:right w:val="none" w:sz="0" w:space="0" w:color="auto"/>
      </w:divBdr>
    </w:div>
    <w:div w:id="1790857071">
      <w:bodyDiv w:val="1"/>
      <w:marLeft w:val="0"/>
      <w:marRight w:val="0"/>
      <w:marTop w:val="0"/>
      <w:marBottom w:val="0"/>
      <w:divBdr>
        <w:top w:val="none" w:sz="0" w:space="0" w:color="auto"/>
        <w:left w:val="none" w:sz="0" w:space="0" w:color="auto"/>
        <w:bottom w:val="none" w:sz="0" w:space="0" w:color="auto"/>
        <w:right w:val="none" w:sz="0" w:space="0" w:color="auto"/>
      </w:divBdr>
      <w:divsChild>
        <w:div w:id="1788281569">
          <w:marLeft w:val="0"/>
          <w:marRight w:val="0"/>
          <w:marTop w:val="0"/>
          <w:marBottom w:val="0"/>
          <w:divBdr>
            <w:top w:val="none" w:sz="0" w:space="0" w:color="auto"/>
            <w:left w:val="none" w:sz="0" w:space="0" w:color="auto"/>
            <w:bottom w:val="none" w:sz="0" w:space="0" w:color="auto"/>
            <w:right w:val="none" w:sz="0" w:space="0" w:color="auto"/>
          </w:divBdr>
          <w:divsChild>
            <w:div w:id="148755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44608">
      <w:bodyDiv w:val="1"/>
      <w:marLeft w:val="0"/>
      <w:marRight w:val="0"/>
      <w:marTop w:val="0"/>
      <w:marBottom w:val="0"/>
      <w:divBdr>
        <w:top w:val="none" w:sz="0" w:space="0" w:color="auto"/>
        <w:left w:val="none" w:sz="0" w:space="0" w:color="auto"/>
        <w:bottom w:val="none" w:sz="0" w:space="0" w:color="auto"/>
        <w:right w:val="none" w:sz="0" w:space="0" w:color="auto"/>
      </w:divBdr>
    </w:div>
    <w:div w:id="204389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976" Type="http://schemas.openxmlformats.org/officeDocument/2006/relationships/image" Target="media/image976.png"/><Relationship Id="rId900" Type="http://schemas.openxmlformats.org/officeDocument/2006/relationships/hyperlink" Target="https://documentolog.com/?verify=KZXIVKZ2024100088585622CD9" TargetMode="External"/><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0AF2A-C3B0-440E-80AA-2BF4ABD8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Ибраев Исламбек</dc:creator>
  <cp:lastModifiedBy>Ибраев Исламбек</cp:lastModifiedBy>
  <cp:revision>2</cp:revision>
  <cp:lastPrinted>2022-06-30T11:32:00Z</cp:lastPrinted>
  <dcterms:created xsi:type="dcterms:W3CDTF">2024-09-10T14:55:00Z</dcterms:created>
  <dcterms:modified xsi:type="dcterms:W3CDTF">2024-09-10T14:55:00Z</dcterms:modified>
</cp:coreProperties>
</file>